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v:background id="_x0000_s1025" o:bwmode="white" fillcolor="#ffc">
      <v:fill r:id="rId4" o:title="Stationery" type="tile"/>
    </v:background>
  </w:background>
  <w:body>
    <w:p w14:paraId="1A3CFEAC" w14:textId="77777777" w:rsidR="007F588B" w:rsidRPr="006A6D5C" w:rsidRDefault="007F588B" w:rsidP="001C66D4">
      <w:pPr>
        <w:spacing w:after="0" w:line="240" w:lineRule="auto"/>
        <w:jc w:val="center"/>
        <w:rPr>
          <w:rFonts w:ascii="Verdana" w:hAnsi="Verdana"/>
          <w:sz w:val="40"/>
          <w:szCs w:val="40"/>
        </w:rPr>
      </w:pPr>
    </w:p>
    <w:p w14:paraId="68D74A9F" w14:textId="5F8EE196" w:rsidR="006E5CA5" w:rsidRDefault="007E4A98" w:rsidP="001C66D4">
      <w:pPr>
        <w:spacing w:after="0" w:line="240" w:lineRule="auto"/>
        <w:jc w:val="center"/>
        <w:rPr>
          <w:rFonts w:ascii="Verdana" w:hAnsi="Verdana"/>
          <w:sz w:val="144"/>
          <w:szCs w:val="144"/>
        </w:rPr>
      </w:pPr>
      <w:r>
        <w:rPr>
          <w:rFonts w:ascii="Verdana" w:hAnsi="Verdana"/>
          <w:sz w:val="144"/>
          <w:szCs w:val="144"/>
        </w:rPr>
        <w:t>SHIRECON</w:t>
      </w:r>
      <w:r w:rsidR="00912AA3" w:rsidRPr="00912AA3">
        <w:rPr>
          <w:rFonts w:ascii="Verdana" w:hAnsi="Verdana"/>
          <w:sz w:val="144"/>
          <w:szCs w:val="144"/>
        </w:rPr>
        <w:t xml:space="preserve"> </w:t>
      </w:r>
      <w:r w:rsidR="00912AA3">
        <w:rPr>
          <w:rFonts w:ascii="Verdana" w:hAnsi="Verdana"/>
          <w:sz w:val="144"/>
          <w:szCs w:val="144"/>
        </w:rPr>
        <w:t>202</w:t>
      </w:r>
      <w:r>
        <w:rPr>
          <w:rFonts w:ascii="Verdana" w:hAnsi="Verdana"/>
          <w:sz w:val="144"/>
          <w:szCs w:val="144"/>
        </w:rPr>
        <w:t>4</w:t>
      </w:r>
    </w:p>
    <w:p w14:paraId="4B65271D" w14:textId="77777777" w:rsidR="007E4A98" w:rsidRDefault="007E4A98" w:rsidP="001C66D4">
      <w:pPr>
        <w:spacing w:after="0" w:line="240" w:lineRule="auto"/>
        <w:jc w:val="center"/>
        <w:rPr>
          <w:rFonts w:ascii="Verdana" w:hAnsi="Verdana"/>
          <w:sz w:val="144"/>
          <w:szCs w:val="144"/>
        </w:rPr>
      </w:pPr>
    </w:p>
    <w:p w14:paraId="3C6BCF24" w14:textId="2EB71773" w:rsidR="006A6D5C" w:rsidRPr="006A6D5C" w:rsidRDefault="006A6D5C" w:rsidP="001C66D4">
      <w:pPr>
        <w:spacing w:after="0" w:line="240" w:lineRule="auto"/>
        <w:jc w:val="center"/>
        <w:rPr>
          <w:rFonts w:ascii="Verdana" w:hAnsi="Verdana"/>
          <w:sz w:val="96"/>
          <w:szCs w:val="96"/>
        </w:rPr>
      </w:pPr>
      <w:r w:rsidRPr="006A6D5C">
        <w:rPr>
          <w:rFonts w:ascii="Verdana" w:hAnsi="Verdana"/>
          <w:sz w:val="96"/>
          <w:szCs w:val="96"/>
        </w:rPr>
        <w:t>KINGS OF WAR</w:t>
      </w:r>
    </w:p>
    <w:p w14:paraId="2F4A08B6" w14:textId="69E70A3F" w:rsidR="00360589" w:rsidRDefault="00360589" w:rsidP="001C66D4">
      <w:pPr>
        <w:spacing w:after="0" w:line="240" w:lineRule="auto"/>
        <w:jc w:val="center"/>
        <w:rPr>
          <w:rFonts w:ascii="Verdana" w:hAnsi="Verdana"/>
          <w:sz w:val="96"/>
          <w:szCs w:val="96"/>
        </w:rPr>
      </w:pPr>
      <w:r w:rsidRPr="007F588B">
        <w:rPr>
          <w:rFonts w:ascii="Verdana" w:hAnsi="Verdana"/>
          <w:sz w:val="96"/>
          <w:szCs w:val="96"/>
        </w:rPr>
        <w:t>PLAYERS PACK</w:t>
      </w:r>
    </w:p>
    <w:p w14:paraId="774A9A0D" w14:textId="77777777" w:rsidR="007E4A98" w:rsidRDefault="007E4A98" w:rsidP="001C66D4">
      <w:pPr>
        <w:spacing w:after="0" w:line="240" w:lineRule="auto"/>
        <w:jc w:val="center"/>
        <w:rPr>
          <w:rFonts w:ascii="Verdana" w:hAnsi="Verdana"/>
          <w:sz w:val="96"/>
          <w:szCs w:val="96"/>
        </w:rPr>
      </w:pPr>
    </w:p>
    <w:p w14:paraId="02961E71" w14:textId="77777777" w:rsidR="006A6D5C" w:rsidRPr="006A6D5C" w:rsidRDefault="006A6D5C" w:rsidP="001C66D4">
      <w:pPr>
        <w:spacing w:after="0" w:line="240" w:lineRule="auto"/>
        <w:jc w:val="center"/>
        <w:rPr>
          <w:rFonts w:ascii="Verdana" w:hAnsi="Verdana"/>
          <w:sz w:val="40"/>
          <w:szCs w:val="40"/>
        </w:rPr>
      </w:pPr>
    </w:p>
    <w:p w14:paraId="54D4AFEF" w14:textId="4B81B4E4" w:rsidR="00360589" w:rsidRDefault="0090313B" w:rsidP="001C66D4">
      <w:pPr>
        <w:spacing w:after="0" w:line="240" w:lineRule="auto"/>
        <w:jc w:val="center"/>
        <w:rPr>
          <w:rFonts w:ascii="Verdana" w:hAnsi="Verdana"/>
          <w:sz w:val="72"/>
          <w:szCs w:val="72"/>
        </w:rPr>
      </w:pPr>
      <w:r>
        <w:rPr>
          <w:rFonts w:ascii="Verdana" w:hAnsi="Verdana"/>
          <w:sz w:val="72"/>
          <w:szCs w:val="72"/>
        </w:rPr>
        <w:t>Saturday</w:t>
      </w:r>
      <w:r w:rsidR="006E5CA5" w:rsidRPr="006A06A6">
        <w:rPr>
          <w:rFonts w:ascii="Verdana" w:hAnsi="Verdana"/>
          <w:sz w:val="72"/>
          <w:szCs w:val="72"/>
        </w:rPr>
        <w:t xml:space="preserve"> </w:t>
      </w:r>
      <w:r w:rsidR="007E4A98">
        <w:rPr>
          <w:rFonts w:ascii="Verdana" w:hAnsi="Verdana"/>
          <w:sz w:val="72"/>
          <w:szCs w:val="72"/>
        </w:rPr>
        <w:t>20</w:t>
      </w:r>
      <w:r w:rsidR="006E5CA5" w:rsidRPr="006A06A6">
        <w:rPr>
          <w:rFonts w:ascii="Verdana" w:hAnsi="Verdana"/>
          <w:sz w:val="72"/>
          <w:szCs w:val="72"/>
          <w:vertAlign w:val="superscript"/>
        </w:rPr>
        <w:t>th</w:t>
      </w:r>
      <w:r>
        <w:rPr>
          <w:rFonts w:ascii="Verdana" w:hAnsi="Verdana"/>
          <w:sz w:val="72"/>
          <w:szCs w:val="72"/>
        </w:rPr>
        <w:t xml:space="preserve"> </w:t>
      </w:r>
      <w:r w:rsidR="007E4A98">
        <w:rPr>
          <w:rFonts w:ascii="Verdana" w:hAnsi="Verdana"/>
          <w:sz w:val="72"/>
          <w:szCs w:val="72"/>
        </w:rPr>
        <w:t>April</w:t>
      </w:r>
    </w:p>
    <w:p w14:paraId="4B509B07" w14:textId="77777777" w:rsidR="007E4A98" w:rsidRDefault="007E4A98" w:rsidP="001C66D4">
      <w:pPr>
        <w:spacing w:after="0" w:line="240" w:lineRule="auto"/>
        <w:jc w:val="center"/>
        <w:rPr>
          <w:rFonts w:ascii="Verdana" w:hAnsi="Verdana"/>
          <w:sz w:val="72"/>
          <w:szCs w:val="72"/>
        </w:rPr>
      </w:pPr>
    </w:p>
    <w:p w14:paraId="18F194D9" w14:textId="77777777" w:rsidR="006A6D5C" w:rsidRPr="006A6D5C" w:rsidRDefault="006A6D5C" w:rsidP="001C66D4">
      <w:pPr>
        <w:spacing w:after="0" w:line="240" w:lineRule="auto"/>
        <w:jc w:val="center"/>
        <w:rPr>
          <w:rFonts w:ascii="Verdana" w:hAnsi="Verdana"/>
          <w:sz w:val="40"/>
          <w:szCs w:val="40"/>
        </w:rPr>
      </w:pPr>
    </w:p>
    <w:p w14:paraId="18FEF307" w14:textId="4DB45689" w:rsidR="001C66D4" w:rsidRDefault="00A42FCF" w:rsidP="001C66D4">
      <w:pPr>
        <w:jc w:val="center"/>
        <w:rPr>
          <w:rFonts w:ascii="Verdana" w:hAnsi="Verdana"/>
          <w:sz w:val="44"/>
          <w:szCs w:val="44"/>
        </w:rPr>
      </w:pPr>
      <w:r>
        <w:rPr>
          <w:rFonts w:ascii="Verdana" w:hAnsi="Verdana"/>
          <w:sz w:val="44"/>
          <w:szCs w:val="44"/>
        </w:rPr>
        <w:t>Sylvania Heights</w:t>
      </w:r>
      <w:r w:rsidR="00D164D4">
        <w:rPr>
          <w:rFonts w:ascii="Verdana" w:hAnsi="Verdana"/>
          <w:sz w:val="44"/>
          <w:szCs w:val="44"/>
        </w:rPr>
        <w:t xml:space="preserve"> Community &amp; Youth Club, Box Road, Sylvania Heights, NSW</w:t>
      </w:r>
    </w:p>
    <w:p w14:paraId="235712E2" w14:textId="77777777" w:rsidR="006A6D5C" w:rsidRPr="006A6D5C" w:rsidRDefault="006A6D5C" w:rsidP="001C66D4">
      <w:pPr>
        <w:jc w:val="center"/>
        <w:rPr>
          <w:rFonts w:ascii="Verdana" w:hAnsi="Verdana"/>
          <w:sz w:val="40"/>
          <w:szCs w:val="40"/>
        </w:rPr>
      </w:pPr>
    </w:p>
    <w:p w14:paraId="73A0AE34" w14:textId="0582E875" w:rsidR="00360589" w:rsidRPr="00360589" w:rsidRDefault="006A6D5C" w:rsidP="00360589">
      <w:pPr>
        <w:jc w:val="center"/>
        <w:rPr>
          <w:rFonts w:ascii="Lucida Calligraphy" w:hAnsi="Lucida Calligraphy"/>
          <w:color w:val="000000" w:themeColor="text1"/>
          <w:sz w:val="16"/>
          <w:szCs w:val="16"/>
        </w:rPr>
      </w:pPr>
      <w:r>
        <w:rPr>
          <w:noProof/>
        </w:rPr>
        <w:lastRenderedPageBreak/>
        <w:drawing>
          <wp:inline distT="0" distB="0" distL="0" distR="0" wp14:anchorId="16E2DAFF" wp14:editId="018E81C0">
            <wp:extent cx="6645910" cy="3654425"/>
            <wp:effectExtent l="0" t="0" r="2540" b="3175"/>
            <wp:docPr id="1567318987" name="Picture 5" descr="Mantic: The Future of Kings of War - Bell of Lost Sou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ntic: The Future of Kings of War - Bell of Lost Sou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3654425"/>
                    </a:xfrm>
                    <a:prstGeom prst="rect">
                      <a:avLst/>
                    </a:prstGeom>
                    <a:noFill/>
                    <a:ln>
                      <a:noFill/>
                    </a:ln>
                  </pic:spPr>
                </pic:pic>
              </a:graphicData>
            </a:graphic>
          </wp:inline>
        </w:drawing>
      </w:r>
    </w:p>
    <w:p w14:paraId="537EE661" w14:textId="6E583933" w:rsidR="00360589" w:rsidRPr="004752FF" w:rsidRDefault="00360589" w:rsidP="006A6D5C">
      <w:pPr>
        <w:jc w:val="center"/>
        <w:rPr>
          <w:rFonts w:ascii="Verdana" w:hAnsi="Verdana"/>
          <w:b/>
          <w:bCs/>
          <w:color w:val="000000" w:themeColor="text1"/>
          <w:sz w:val="48"/>
          <w:szCs w:val="48"/>
        </w:rPr>
      </w:pPr>
      <w:r w:rsidRPr="004752FF">
        <w:rPr>
          <w:rFonts w:ascii="Verdana" w:hAnsi="Verdana"/>
          <w:b/>
          <w:bCs/>
          <w:color w:val="000000" w:themeColor="text1"/>
          <w:sz w:val="48"/>
          <w:szCs w:val="48"/>
        </w:rPr>
        <w:t>WELCOME NOTE</w:t>
      </w:r>
    </w:p>
    <w:p w14:paraId="5C3A1AC3" w14:textId="77777777" w:rsidR="00006EB8" w:rsidRDefault="00006EB8" w:rsidP="00360589">
      <w:pPr>
        <w:jc w:val="center"/>
        <w:rPr>
          <w:rFonts w:ascii="Verdana" w:hAnsi="Verdana"/>
          <w:color w:val="000000" w:themeColor="text1"/>
          <w:sz w:val="36"/>
          <w:szCs w:val="36"/>
        </w:rPr>
      </w:pPr>
    </w:p>
    <w:p w14:paraId="2526FE9E" w14:textId="5DF31A3C" w:rsidR="00360589" w:rsidRPr="004752FF" w:rsidRDefault="00360589" w:rsidP="00360589">
      <w:pPr>
        <w:jc w:val="center"/>
        <w:rPr>
          <w:rFonts w:ascii="Verdana" w:hAnsi="Verdana"/>
          <w:color w:val="000000" w:themeColor="text1"/>
          <w:sz w:val="36"/>
          <w:szCs w:val="36"/>
        </w:rPr>
      </w:pPr>
      <w:r w:rsidRPr="004752FF">
        <w:rPr>
          <w:rFonts w:ascii="Verdana" w:hAnsi="Verdana"/>
          <w:color w:val="000000" w:themeColor="text1"/>
          <w:sz w:val="36"/>
          <w:szCs w:val="36"/>
        </w:rPr>
        <w:t xml:space="preserve">Welcome to </w:t>
      </w:r>
      <w:r w:rsidR="007E4A98">
        <w:rPr>
          <w:rFonts w:ascii="Verdana" w:hAnsi="Verdana"/>
          <w:color w:val="000000" w:themeColor="text1"/>
          <w:sz w:val="36"/>
          <w:szCs w:val="36"/>
        </w:rPr>
        <w:t>Shirecon 2024</w:t>
      </w:r>
      <w:r w:rsidRPr="004752FF">
        <w:rPr>
          <w:rFonts w:ascii="Verdana" w:hAnsi="Verdana"/>
          <w:color w:val="000000" w:themeColor="text1"/>
          <w:sz w:val="36"/>
          <w:szCs w:val="36"/>
        </w:rPr>
        <w:t>, a Kings of War event held a</w:t>
      </w:r>
      <w:r w:rsidR="007E4A98">
        <w:rPr>
          <w:rFonts w:ascii="Verdana" w:hAnsi="Verdana"/>
          <w:color w:val="000000" w:themeColor="text1"/>
          <w:sz w:val="36"/>
          <w:szCs w:val="36"/>
        </w:rPr>
        <w:t>s part of the Shirecon</w:t>
      </w:r>
      <w:r w:rsidR="00070126">
        <w:rPr>
          <w:rFonts w:ascii="Verdana" w:hAnsi="Verdana"/>
          <w:color w:val="000000" w:themeColor="text1"/>
          <w:sz w:val="36"/>
          <w:szCs w:val="36"/>
        </w:rPr>
        <w:t xml:space="preserve"> gaming convention in Sylvania Heights Sydney</w:t>
      </w:r>
      <w:r w:rsidRPr="004752FF">
        <w:rPr>
          <w:rFonts w:ascii="Verdana" w:hAnsi="Verdana"/>
          <w:color w:val="000000" w:themeColor="text1"/>
          <w:sz w:val="36"/>
          <w:szCs w:val="36"/>
        </w:rPr>
        <w:t xml:space="preserve">. This will be an event </w:t>
      </w:r>
      <w:r w:rsidR="00070126">
        <w:rPr>
          <w:rFonts w:ascii="Verdana" w:hAnsi="Verdana"/>
          <w:color w:val="000000" w:themeColor="text1"/>
          <w:sz w:val="36"/>
          <w:szCs w:val="36"/>
        </w:rPr>
        <w:t>incorporating</w:t>
      </w:r>
      <w:r w:rsidR="004752FF" w:rsidRPr="004752FF">
        <w:rPr>
          <w:rFonts w:ascii="Verdana" w:hAnsi="Verdana"/>
          <w:color w:val="000000" w:themeColor="text1"/>
          <w:sz w:val="36"/>
          <w:szCs w:val="36"/>
        </w:rPr>
        <w:t xml:space="preserve"> both</w:t>
      </w:r>
      <w:r w:rsidR="004752FF">
        <w:rPr>
          <w:rFonts w:ascii="Verdana" w:hAnsi="Verdana"/>
          <w:color w:val="000000" w:themeColor="text1"/>
          <w:sz w:val="36"/>
          <w:szCs w:val="36"/>
        </w:rPr>
        <w:t xml:space="preserve"> </w:t>
      </w:r>
      <w:r w:rsidR="00415662">
        <w:rPr>
          <w:rFonts w:ascii="Verdana" w:hAnsi="Verdana"/>
          <w:color w:val="000000" w:themeColor="text1"/>
          <w:sz w:val="36"/>
          <w:szCs w:val="36"/>
        </w:rPr>
        <w:t>gaming and</w:t>
      </w:r>
      <w:r w:rsidR="004752FF">
        <w:rPr>
          <w:rFonts w:ascii="Verdana" w:hAnsi="Verdana"/>
          <w:color w:val="000000" w:themeColor="text1"/>
          <w:sz w:val="36"/>
          <w:szCs w:val="36"/>
        </w:rPr>
        <w:t xml:space="preserve"> hobby for the ultimate </w:t>
      </w:r>
      <w:r w:rsidR="00995729">
        <w:rPr>
          <w:rFonts w:ascii="Verdana" w:hAnsi="Verdana"/>
          <w:color w:val="000000" w:themeColor="text1"/>
          <w:sz w:val="36"/>
          <w:szCs w:val="36"/>
        </w:rPr>
        <w:t>Kings of War</w:t>
      </w:r>
      <w:r w:rsidR="004752FF">
        <w:rPr>
          <w:rFonts w:ascii="Verdana" w:hAnsi="Verdana"/>
          <w:color w:val="000000" w:themeColor="text1"/>
          <w:sz w:val="36"/>
          <w:szCs w:val="36"/>
        </w:rPr>
        <w:t xml:space="preserve"> experience for all levels of gamers. There is nothing better than seeing beautifully painted armies matched on tables with great terrain. </w:t>
      </w:r>
      <w:r w:rsidRPr="004752FF">
        <w:rPr>
          <w:rFonts w:ascii="Verdana" w:hAnsi="Verdana"/>
          <w:color w:val="000000" w:themeColor="text1"/>
          <w:sz w:val="36"/>
          <w:szCs w:val="36"/>
        </w:rPr>
        <w:t>Please have a read and certainly sign up!</w:t>
      </w:r>
    </w:p>
    <w:p w14:paraId="6402CB96" w14:textId="77777777" w:rsidR="00360589" w:rsidRPr="004752FF" w:rsidRDefault="00360589" w:rsidP="00360589">
      <w:pPr>
        <w:jc w:val="center"/>
        <w:rPr>
          <w:rFonts w:ascii="Verdana" w:hAnsi="Verdana"/>
          <w:color w:val="000000" w:themeColor="text1"/>
          <w:sz w:val="36"/>
          <w:szCs w:val="36"/>
        </w:rPr>
      </w:pPr>
    </w:p>
    <w:p w14:paraId="5A4931AD" w14:textId="77777777" w:rsidR="00360589" w:rsidRPr="004752FF" w:rsidRDefault="00360589" w:rsidP="00360589">
      <w:pPr>
        <w:jc w:val="center"/>
        <w:rPr>
          <w:rFonts w:ascii="Verdana" w:hAnsi="Verdana"/>
          <w:color w:val="000000" w:themeColor="text1"/>
          <w:sz w:val="36"/>
          <w:szCs w:val="36"/>
        </w:rPr>
      </w:pPr>
    </w:p>
    <w:p w14:paraId="5D8452EE" w14:textId="51E923ED" w:rsidR="00C32209" w:rsidRDefault="00360589" w:rsidP="00360589">
      <w:pPr>
        <w:jc w:val="center"/>
        <w:rPr>
          <w:rFonts w:ascii="Verdana" w:hAnsi="Verdana"/>
          <w:color w:val="000000" w:themeColor="text1"/>
          <w:sz w:val="36"/>
          <w:szCs w:val="36"/>
        </w:rPr>
      </w:pPr>
      <w:r w:rsidRPr="004752FF">
        <w:rPr>
          <w:rFonts w:ascii="Verdana" w:hAnsi="Verdana"/>
          <w:color w:val="000000" w:themeColor="text1"/>
          <w:sz w:val="36"/>
          <w:szCs w:val="36"/>
        </w:rPr>
        <w:t xml:space="preserve">Tournament Organiser for </w:t>
      </w:r>
      <w:r w:rsidR="00C32209">
        <w:rPr>
          <w:rFonts w:ascii="Verdana" w:hAnsi="Verdana"/>
          <w:color w:val="000000" w:themeColor="text1"/>
          <w:sz w:val="36"/>
          <w:szCs w:val="36"/>
        </w:rPr>
        <w:t xml:space="preserve">Kings of War </w:t>
      </w:r>
      <w:r w:rsidR="007E4A98">
        <w:rPr>
          <w:rFonts w:ascii="Verdana" w:hAnsi="Verdana"/>
          <w:color w:val="000000" w:themeColor="text1"/>
          <w:sz w:val="36"/>
          <w:szCs w:val="36"/>
        </w:rPr>
        <w:t>SHIRECON 2024</w:t>
      </w:r>
      <w:r w:rsidRPr="004752FF">
        <w:rPr>
          <w:rFonts w:ascii="Verdana" w:hAnsi="Verdana"/>
          <w:color w:val="000000" w:themeColor="text1"/>
          <w:sz w:val="36"/>
          <w:szCs w:val="36"/>
        </w:rPr>
        <w:t xml:space="preserve">: </w:t>
      </w:r>
    </w:p>
    <w:p w14:paraId="0B33AB4D" w14:textId="51B7EE7E" w:rsidR="004752FF" w:rsidRDefault="007E4A98" w:rsidP="00360589">
      <w:pPr>
        <w:jc w:val="center"/>
      </w:pPr>
      <w:r>
        <w:rPr>
          <w:rFonts w:ascii="Verdana" w:hAnsi="Verdana"/>
          <w:color w:val="000000" w:themeColor="text1"/>
          <w:sz w:val="24"/>
          <w:szCs w:val="24"/>
        </w:rPr>
        <w:t>Paul Collins</w:t>
      </w:r>
      <w:r w:rsidR="004752FF">
        <w:rPr>
          <w:rFonts w:ascii="Verdana" w:hAnsi="Verdana"/>
          <w:color w:val="000000" w:themeColor="text1"/>
          <w:sz w:val="24"/>
          <w:szCs w:val="24"/>
        </w:rPr>
        <w:t>:</w:t>
      </w:r>
      <w:r w:rsidR="00360589" w:rsidRPr="004752FF">
        <w:rPr>
          <w:rFonts w:ascii="Verdana" w:hAnsi="Verdana"/>
          <w:color w:val="000000" w:themeColor="text1"/>
          <w:sz w:val="24"/>
          <w:szCs w:val="24"/>
        </w:rPr>
        <w:t xml:space="preserve"> </w:t>
      </w:r>
      <w:hyperlink r:id="rId8" w:history="1">
        <w:r w:rsidRPr="00DD651F">
          <w:rPr>
            <w:rStyle w:val="Hyperlink"/>
          </w:rPr>
          <w:t>paul.k.collins@gmail.com</w:t>
        </w:r>
      </w:hyperlink>
    </w:p>
    <w:p w14:paraId="602D5333" w14:textId="77777777" w:rsidR="007E4A98" w:rsidRDefault="007E4A98" w:rsidP="00360589">
      <w:pPr>
        <w:jc w:val="center"/>
        <w:rPr>
          <w:rFonts w:ascii="Verdana" w:hAnsi="Verdana"/>
          <w:color w:val="000000" w:themeColor="text1"/>
          <w:sz w:val="24"/>
          <w:szCs w:val="24"/>
        </w:rPr>
      </w:pPr>
    </w:p>
    <w:p w14:paraId="52693BB3" w14:textId="3C2194A4" w:rsidR="004752FF" w:rsidRDefault="004752FF" w:rsidP="00360589">
      <w:pPr>
        <w:jc w:val="center"/>
        <w:rPr>
          <w:rFonts w:ascii="Lucida Calligraphy" w:hAnsi="Lucida Calligraphy"/>
          <w:color w:val="000000" w:themeColor="text1"/>
          <w:sz w:val="24"/>
          <w:szCs w:val="24"/>
        </w:rPr>
      </w:pPr>
    </w:p>
    <w:p w14:paraId="74657E56" w14:textId="54FCFB03" w:rsidR="00006EB8" w:rsidRDefault="00006EB8">
      <w:pPr>
        <w:rPr>
          <w:rFonts w:ascii="Lucida Calligraphy" w:hAnsi="Lucida Calligraphy"/>
          <w:color w:val="000000" w:themeColor="text1"/>
          <w:sz w:val="24"/>
          <w:szCs w:val="24"/>
        </w:rPr>
      </w:pPr>
    </w:p>
    <w:p w14:paraId="03F8A058" w14:textId="5D7A4050" w:rsidR="00006EB8" w:rsidRPr="00006EB8" w:rsidRDefault="006A6D5C" w:rsidP="00006EB8">
      <w:pPr>
        <w:rPr>
          <w:rFonts w:ascii="Verdana" w:hAnsi="Verdana"/>
          <w:b/>
          <w:bCs/>
          <w:color w:val="000000" w:themeColor="text1"/>
          <w:sz w:val="40"/>
          <w:szCs w:val="40"/>
        </w:rPr>
      </w:pPr>
      <w:r>
        <w:rPr>
          <w:rFonts w:ascii="Verdana" w:hAnsi="Verdana"/>
          <w:b/>
          <w:bCs/>
          <w:color w:val="000000" w:themeColor="text1"/>
          <w:sz w:val="40"/>
          <w:szCs w:val="40"/>
        </w:rPr>
        <w:br w:type="page"/>
      </w:r>
      <w:r w:rsidR="00006EB8" w:rsidRPr="00006EB8">
        <w:rPr>
          <w:rFonts w:ascii="Verdana" w:hAnsi="Verdana"/>
          <w:b/>
          <w:bCs/>
          <w:color w:val="000000" w:themeColor="text1"/>
          <w:sz w:val="40"/>
          <w:szCs w:val="40"/>
        </w:rPr>
        <w:lastRenderedPageBreak/>
        <w:t>W</w:t>
      </w:r>
      <w:r w:rsidR="00A41EDB">
        <w:rPr>
          <w:rFonts w:ascii="Verdana" w:hAnsi="Verdana"/>
          <w:b/>
          <w:bCs/>
          <w:color w:val="000000" w:themeColor="text1"/>
          <w:sz w:val="40"/>
          <w:szCs w:val="40"/>
        </w:rPr>
        <w:t>HAT</w:t>
      </w:r>
    </w:p>
    <w:p w14:paraId="742BFD13" w14:textId="346740CB" w:rsidR="00006EB8" w:rsidRDefault="007E4A98" w:rsidP="00006EB8">
      <w:pPr>
        <w:rPr>
          <w:rFonts w:ascii="Verdana" w:hAnsi="Verdana"/>
          <w:color w:val="000000" w:themeColor="text1"/>
          <w:sz w:val="24"/>
          <w:szCs w:val="24"/>
        </w:rPr>
      </w:pPr>
      <w:r>
        <w:rPr>
          <w:rFonts w:ascii="Verdana" w:hAnsi="Verdana"/>
          <w:color w:val="000000" w:themeColor="text1"/>
          <w:sz w:val="24"/>
          <w:szCs w:val="24"/>
        </w:rPr>
        <w:t>3</w:t>
      </w:r>
      <w:r w:rsidR="00006EB8" w:rsidRPr="00006EB8">
        <w:rPr>
          <w:rFonts w:ascii="Verdana" w:hAnsi="Verdana"/>
          <w:color w:val="000000" w:themeColor="text1"/>
          <w:sz w:val="24"/>
          <w:szCs w:val="24"/>
        </w:rPr>
        <w:t xml:space="preserve"> Games of Kings of War 3rd edition </w:t>
      </w:r>
      <w:r>
        <w:rPr>
          <w:rFonts w:ascii="Verdana" w:hAnsi="Verdana"/>
          <w:color w:val="000000" w:themeColor="text1"/>
          <w:sz w:val="24"/>
          <w:szCs w:val="24"/>
        </w:rPr>
        <w:t>–</w:t>
      </w:r>
      <w:r w:rsidR="00F158FD">
        <w:rPr>
          <w:rFonts w:ascii="Verdana" w:hAnsi="Verdana"/>
          <w:color w:val="000000" w:themeColor="text1"/>
          <w:sz w:val="24"/>
          <w:szCs w:val="24"/>
        </w:rPr>
        <w:t xml:space="preserve"> </w:t>
      </w:r>
      <w:r>
        <w:rPr>
          <w:rFonts w:ascii="Verdana" w:hAnsi="Verdana"/>
          <w:color w:val="000000" w:themeColor="text1"/>
          <w:sz w:val="24"/>
          <w:szCs w:val="24"/>
        </w:rPr>
        <w:t>2000</w:t>
      </w:r>
      <w:r w:rsidR="00006EB8" w:rsidRPr="00006EB8">
        <w:rPr>
          <w:rFonts w:ascii="Verdana" w:hAnsi="Verdana"/>
          <w:color w:val="000000" w:themeColor="text1"/>
          <w:sz w:val="24"/>
          <w:szCs w:val="24"/>
        </w:rPr>
        <w:t xml:space="preserve"> points </w:t>
      </w:r>
    </w:p>
    <w:p w14:paraId="133BFD27" w14:textId="77777777" w:rsidR="00006EB8" w:rsidRPr="00006EB8" w:rsidRDefault="00006EB8" w:rsidP="00006EB8">
      <w:pPr>
        <w:rPr>
          <w:rFonts w:ascii="Verdana" w:hAnsi="Verdana"/>
          <w:color w:val="000000" w:themeColor="text1"/>
          <w:sz w:val="24"/>
          <w:szCs w:val="24"/>
        </w:rPr>
      </w:pPr>
    </w:p>
    <w:p w14:paraId="5698A914" w14:textId="3353EAE1" w:rsidR="00006EB8" w:rsidRPr="00006EB8" w:rsidRDefault="00006EB8" w:rsidP="00006EB8">
      <w:pPr>
        <w:rPr>
          <w:rFonts w:ascii="Verdana" w:hAnsi="Verdana"/>
          <w:b/>
          <w:bCs/>
          <w:color w:val="000000" w:themeColor="text1"/>
          <w:sz w:val="40"/>
          <w:szCs w:val="40"/>
        </w:rPr>
      </w:pPr>
      <w:r w:rsidRPr="00006EB8">
        <w:rPr>
          <w:rFonts w:ascii="Verdana" w:hAnsi="Verdana"/>
          <w:b/>
          <w:bCs/>
          <w:color w:val="000000" w:themeColor="text1"/>
          <w:sz w:val="40"/>
          <w:szCs w:val="40"/>
        </w:rPr>
        <w:t>W</w:t>
      </w:r>
      <w:r w:rsidR="00A41EDB">
        <w:rPr>
          <w:rFonts w:ascii="Verdana" w:hAnsi="Verdana"/>
          <w:b/>
          <w:bCs/>
          <w:color w:val="000000" w:themeColor="text1"/>
          <w:sz w:val="40"/>
          <w:szCs w:val="40"/>
        </w:rPr>
        <w:t>HERE</w:t>
      </w:r>
    </w:p>
    <w:p w14:paraId="187DF691" w14:textId="12FEBBB7" w:rsidR="00006EB8" w:rsidRDefault="007E4A98" w:rsidP="00006EB8">
      <w:pPr>
        <w:rPr>
          <w:rFonts w:ascii="Verdana" w:hAnsi="Verdana"/>
          <w:color w:val="000000" w:themeColor="text1"/>
          <w:sz w:val="24"/>
          <w:szCs w:val="24"/>
        </w:rPr>
      </w:pPr>
      <w:r>
        <w:rPr>
          <w:rFonts w:ascii="Verdana" w:hAnsi="Verdana"/>
          <w:color w:val="000000" w:themeColor="text1"/>
          <w:sz w:val="24"/>
          <w:szCs w:val="24"/>
        </w:rPr>
        <w:t>Shirecon</w:t>
      </w:r>
      <w:r w:rsidR="00D7551F">
        <w:rPr>
          <w:rFonts w:ascii="Verdana" w:hAnsi="Verdana"/>
          <w:color w:val="000000" w:themeColor="text1"/>
          <w:sz w:val="24"/>
          <w:szCs w:val="24"/>
        </w:rPr>
        <w:t xml:space="preserve"> Convention</w:t>
      </w:r>
    </w:p>
    <w:p w14:paraId="5D625A4A" w14:textId="441C9DC6" w:rsidR="005753DA" w:rsidRPr="005753DA" w:rsidRDefault="005753DA" w:rsidP="005753DA">
      <w:pPr>
        <w:rPr>
          <w:rFonts w:ascii="Verdana" w:hAnsi="Verdana"/>
          <w:sz w:val="24"/>
          <w:szCs w:val="24"/>
        </w:rPr>
      </w:pPr>
      <w:r w:rsidRPr="005753DA">
        <w:rPr>
          <w:rFonts w:ascii="Verdana" w:hAnsi="Verdana"/>
          <w:sz w:val="24"/>
          <w:szCs w:val="24"/>
        </w:rPr>
        <w:t>Sylvania Heights Community &amp; Youth Club</w:t>
      </w:r>
      <w:r w:rsidR="003F2844">
        <w:rPr>
          <w:rFonts w:ascii="Verdana" w:hAnsi="Verdana"/>
          <w:sz w:val="24"/>
          <w:szCs w:val="24"/>
        </w:rPr>
        <w:t xml:space="preserve">, </w:t>
      </w:r>
      <w:r w:rsidRPr="005753DA">
        <w:rPr>
          <w:rFonts w:ascii="Verdana" w:hAnsi="Verdana"/>
          <w:sz w:val="24"/>
          <w:szCs w:val="24"/>
        </w:rPr>
        <w:t>Box Road, Sylvania Heights, NSW</w:t>
      </w:r>
    </w:p>
    <w:p w14:paraId="77CC3A2B" w14:textId="77777777" w:rsidR="00006EB8" w:rsidRDefault="00006EB8" w:rsidP="00006EB8">
      <w:pPr>
        <w:rPr>
          <w:rFonts w:ascii="Verdana" w:hAnsi="Verdana"/>
          <w:color w:val="000000" w:themeColor="text1"/>
          <w:sz w:val="24"/>
          <w:szCs w:val="24"/>
        </w:rPr>
      </w:pPr>
    </w:p>
    <w:p w14:paraId="3FC4E44B" w14:textId="58C686B2" w:rsidR="00006EB8" w:rsidRPr="00006EB8" w:rsidRDefault="00006EB8" w:rsidP="00006EB8">
      <w:pPr>
        <w:rPr>
          <w:rFonts w:ascii="Verdana" w:hAnsi="Verdana"/>
          <w:b/>
          <w:bCs/>
          <w:color w:val="000000" w:themeColor="text1"/>
          <w:sz w:val="40"/>
          <w:szCs w:val="40"/>
        </w:rPr>
      </w:pPr>
      <w:r w:rsidRPr="00006EB8">
        <w:rPr>
          <w:rFonts w:ascii="Verdana" w:hAnsi="Verdana"/>
          <w:b/>
          <w:bCs/>
          <w:color w:val="000000" w:themeColor="text1"/>
          <w:sz w:val="40"/>
          <w:szCs w:val="40"/>
        </w:rPr>
        <w:t>W</w:t>
      </w:r>
      <w:r w:rsidR="00A41EDB">
        <w:rPr>
          <w:rFonts w:ascii="Verdana" w:hAnsi="Verdana"/>
          <w:b/>
          <w:bCs/>
          <w:color w:val="000000" w:themeColor="text1"/>
          <w:sz w:val="40"/>
          <w:szCs w:val="40"/>
        </w:rPr>
        <w:t>HEN</w:t>
      </w:r>
    </w:p>
    <w:p w14:paraId="5DA66395" w14:textId="22E301E5" w:rsidR="00006EB8" w:rsidRDefault="007E4A98" w:rsidP="00006EB8">
      <w:pPr>
        <w:rPr>
          <w:rFonts w:ascii="Verdana" w:hAnsi="Verdana"/>
          <w:color w:val="000000" w:themeColor="text1"/>
          <w:sz w:val="24"/>
          <w:szCs w:val="24"/>
        </w:rPr>
      </w:pPr>
      <w:r>
        <w:rPr>
          <w:rFonts w:ascii="Verdana" w:hAnsi="Verdana"/>
          <w:color w:val="000000" w:themeColor="text1"/>
          <w:sz w:val="24"/>
          <w:szCs w:val="24"/>
        </w:rPr>
        <w:t>20</w:t>
      </w:r>
      <w:r w:rsidRPr="007E4A98">
        <w:rPr>
          <w:rFonts w:ascii="Verdana" w:hAnsi="Verdana"/>
          <w:color w:val="000000" w:themeColor="text1"/>
          <w:sz w:val="24"/>
          <w:szCs w:val="24"/>
          <w:vertAlign w:val="superscript"/>
        </w:rPr>
        <w:t>th</w:t>
      </w:r>
      <w:r>
        <w:rPr>
          <w:rFonts w:ascii="Verdana" w:hAnsi="Verdana"/>
          <w:color w:val="000000" w:themeColor="text1"/>
          <w:sz w:val="24"/>
          <w:szCs w:val="24"/>
        </w:rPr>
        <w:t xml:space="preserve"> April</w:t>
      </w:r>
      <w:r w:rsidR="009A1EB8">
        <w:rPr>
          <w:rFonts w:ascii="Verdana" w:hAnsi="Verdana"/>
          <w:color w:val="000000" w:themeColor="text1"/>
          <w:sz w:val="24"/>
          <w:szCs w:val="24"/>
        </w:rPr>
        <w:t xml:space="preserve"> </w:t>
      </w:r>
      <w:r w:rsidR="00F87C85">
        <w:rPr>
          <w:rFonts w:ascii="Verdana" w:hAnsi="Verdana"/>
          <w:color w:val="000000" w:themeColor="text1"/>
          <w:sz w:val="24"/>
          <w:szCs w:val="24"/>
        </w:rPr>
        <w:t>202</w:t>
      </w:r>
      <w:r>
        <w:rPr>
          <w:rFonts w:ascii="Verdana" w:hAnsi="Verdana"/>
          <w:color w:val="000000" w:themeColor="text1"/>
          <w:sz w:val="24"/>
          <w:szCs w:val="24"/>
        </w:rPr>
        <w:t>4</w:t>
      </w:r>
    </w:p>
    <w:p w14:paraId="7F76F6B2" w14:textId="65C7EB4A" w:rsidR="00006EB8" w:rsidRDefault="00F71B1E" w:rsidP="00006EB8">
      <w:pPr>
        <w:rPr>
          <w:rFonts w:ascii="Verdana" w:hAnsi="Verdana"/>
          <w:color w:val="000000" w:themeColor="text1"/>
          <w:sz w:val="24"/>
          <w:szCs w:val="24"/>
        </w:rPr>
      </w:pPr>
      <w:r>
        <w:rPr>
          <w:rFonts w:ascii="Verdana" w:hAnsi="Verdana"/>
          <w:color w:val="000000" w:themeColor="text1"/>
          <w:sz w:val="24"/>
          <w:szCs w:val="24"/>
        </w:rPr>
        <w:t xml:space="preserve">Saturday:  </w:t>
      </w:r>
      <w:r>
        <w:rPr>
          <w:rFonts w:ascii="Verdana" w:hAnsi="Verdana"/>
          <w:color w:val="000000" w:themeColor="text1"/>
          <w:sz w:val="24"/>
          <w:szCs w:val="24"/>
        </w:rPr>
        <w:tab/>
      </w:r>
      <w:r w:rsidR="00280697">
        <w:rPr>
          <w:rFonts w:ascii="Verdana" w:hAnsi="Verdana"/>
          <w:color w:val="000000" w:themeColor="text1"/>
          <w:sz w:val="24"/>
          <w:szCs w:val="24"/>
        </w:rPr>
        <w:t>8:</w:t>
      </w:r>
      <w:r w:rsidR="004A37F5">
        <w:rPr>
          <w:rFonts w:ascii="Verdana" w:hAnsi="Verdana"/>
          <w:color w:val="000000" w:themeColor="text1"/>
          <w:sz w:val="24"/>
          <w:szCs w:val="24"/>
        </w:rPr>
        <w:t>30</w:t>
      </w:r>
      <w:r w:rsidR="00280697">
        <w:rPr>
          <w:rFonts w:ascii="Verdana" w:hAnsi="Verdana"/>
          <w:color w:val="000000" w:themeColor="text1"/>
          <w:sz w:val="24"/>
          <w:szCs w:val="24"/>
        </w:rPr>
        <w:t>a</w:t>
      </w:r>
      <w:r w:rsidR="00006EB8" w:rsidRPr="00006EB8">
        <w:rPr>
          <w:rFonts w:ascii="Verdana" w:hAnsi="Verdana"/>
          <w:color w:val="000000" w:themeColor="text1"/>
          <w:sz w:val="24"/>
          <w:szCs w:val="24"/>
        </w:rPr>
        <w:t>m to</w:t>
      </w:r>
      <w:r w:rsidR="00280697">
        <w:rPr>
          <w:rFonts w:ascii="Verdana" w:hAnsi="Verdana"/>
          <w:color w:val="000000" w:themeColor="text1"/>
          <w:sz w:val="24"/>
          <w:szCs w:val="24"/>
        </w:rPr>
        <w:t xml:space="preserve"> 4:</w:t>
      </w:r>
      <w:r w:rsidR="004A37F5">
        <w:rPr>
          <w:rFonts w:ascii="Verdana" w:hAnsi="Verdana"/>
          <w:color w:val="000000" w:themeColor="text1"/>
          <w:sz w:val="24"/>
          <w:szCs w:val="24"/>
        </w:rPr>
        <w:t>50</w:t>
      </w:r>
      <w:r w:rsidR="00006EB8" w:rsidRPr="00006EB8">
        <w:rPr>
          <w:rFonts w:ascii="Verdana" w:hAnsi="Verdana"/>
          <w:color w:val="000000" w:themeColor="text1"/>
          <w:sz w:val="24"/>
          <w:szCs w:val="24"/>
        </w:rPr>
        <w:t>pm</w:t>
      </w:r>
    </w:p>
    <w:p w14:paraId="7B55CE15" w14:textId="77777777" w:rsidR="00006EB8" w:rsidRDefault="00006EB8" w:rsidP="00006EB8">
      <w:pPr>
        <w:rPr>
          <w:rFonts w:ascii="Verdana" w:hAnsi="Verdana"/>
          <w:color w:val="000000" w:themeColor="text1"/>
          <w:sz w:val="24"/>
          <w:szCs w:val="24"/>
        </w:rPr>
      </w:pPr>
    </w:p>
    <w:p w14:paraId="7868E5BE" w14:textId="552F6C48" w:rsidR="00006EB8" w:rsidRPr="00006EB8" w:rsidRDefault="00006EB8" w:rsidP="00006EB8">
      <w:pPr>
        <w:rPr>
          <w:rFonts w:ascii="Verdana" w:hAnsi="Verdana"/>
          <w:b/>
          <w:bCs/>
          <w:color w:val="000000" w:themeColor="text1"/>
          <w:sz w:val="40"/>
          <w:szCs w:val="40"/>
        </w:rPr>
      </w:pPr>
      <w:r w:rsidRPr="00006EB8">
        <w:rPr>
          <w:rFonts w:ascii="Verdana" w:hAnsi="Verdana"/>
          <w:b/>
          <w:bCs/>
          <w:color w:val="000000" w:themeColor="text1"/>
          <w:sz w:val="40"/>
          <w:szCs w:val="40"/>
        </w:rPr>
        <w:t>T</w:t>
      </w:r>
      <w:r w:rsidR="00A41EDB">
        <w:rPr>
          <w:rFonts w:ascii="Verdana" w:hAnsi="Verdana"/>
          <w:b/>
          <w:bCs/>
          <w:color w:val="000000" w:themeColor="text1"/>
          <w:sz w:val="40"/>
          <w:szCs w:val="40"/>
        </w:rPr>
        <w:t>ICKETS</w:t>
      </w:r>
    </w:p>
    <w:p w14:paraId="02225CBD" w14:textId="351F0FFE" w:rsidR="00F01668" w:rsidRDefault="00006EB8" w:rsidP="00006EB8">
      <w:pPr>
        <w:rPr>
          <w:rFonts w:ascii="Verdana" w:hAnsi="Verdana"/>
          <w:color w:val="000000" w:themeColor="text1"/>
          <w:sz w:val="24"/>
          <w:szCs w:val="24"/>
        </w:rPr>
      </w:pPr>
      <w:r w:rsidRPr="00006EB8">
        <w:rPr>
          <w:rFonts w:ascii="Verdana" w:hAnsi="Verdana"/>
          <w:color w:val="000000" w:themeColor="text1"/>
          <w:sz w:val="24"/>
          <w:szCs w:val="24"/>
        </w:rPr>
        <w:t>Tickets are $</w:t>
      </w:r>
      <w:r w:rsidR="007E4A98">
        <w:rPr>
          <w:rFonts w:ascii="Verdana" w:hAnsi="Verdana"/>
          <w:color w:val="000000" w:themeColor="text1"/>
          <w:sz w:val="24"/>
          <w:szCs w:val="24"/>
        </w:rPr>
        <w:t>TBA</w:t>
      </w:r>
      <w:r w:rsidRPr="00006EB8">
        <w:rPr>
          <w:rFonts w:ascii="Verdana" w:hAnsi="Verdana"/>
          <w:color w:val="000000" w:themeColor="text1"/>
          <w:sz w:val="24"/>
          <w:szCs w:val="24"/>
        </w:rPr>
        <w:t xml:space="preserve"> (plus </w:t>
      </w:r>
      <w:r w:rsidR="00ED3E05">
        <w:rPr>
          <w:rFonts w:ascii="Verdana" w:hAnsi="Verdana"/>
          <w:color w:val="000000" w:themeColor="text1"/>
          <w:sz w:val="24"/>
          <w:szCs w:val="24"/>
        </w:rPr>
        <w:t>booking fee</w:t>
      </w:r>
      <w:r w:rsidRPr="00006EB8">
        <w:rPr>
          <w:rFonts w:ascii="Verdana" w:hAnsi="Verdana"/>
          <w:color w:val="000000" w:themeColor="text1"/>
          <w:sz w:val="24"/>
          <w:szCs w:val="24"/>
        </w:rPr>
        <w:t>).</w:t>
      </w:r>
      <w:r w:rsidR="00606BB0">
        <w:rPr>
          <w:rFonts w:ascii="Verdana" w:hAnsi="Verdana"/>
          <w:color w:val="000000" w:themeColor="text1"/>
          <w:sz w:val="24"/>
          <w:szCs w:val="24"/>
        </w:rPr>
        <w:t xml:space="preserve"> </w:t>
      </w:r>
    </w:p>
    <w:p w14:paraId="10955472" w14:textId="16CD3E14" w:rsidR="006C42A6" w:rsidRDefault="002E2219" w:rsidP="00006EB8">
      <w:pPr>
        <w:rPr>
          <w:rFonts w:ascii="Verdana" w:hAnsi="Verdana"/>
          <w:color w:val="000000" w:themeColor="text1"/>
          <w:sz w:val="24"/>
          <w:szCs w:val="24"/>
        </w:rPr>
      </w:pPr>
      <w:r>
        <w:rPr>
          <w:rFonts w:ascii="Verdana" w:hAnsi="Verdana"/>
          <w:color w:val="000000" w:themeColor="text1"/>
          <w:sz w:val="24"/>
          <w:szCs w:val="24"/>
        </w:rPr>
        <w:t xml:space="preserve">Tickets purchased after </w:t>
      </w:r>
      <w:r w:rsidR="007E4A98">
        <w:rPr>
          <w:rFonts w:ascii="Verdana" w:hAnsi="Verdana"/>
          <w:color w:val="000000" w:themeColor="text1"/>
          <w:sz w:val="24"/>
          <w:szCs w:val="24"/>
        </w:rPr>
        <w:t>TBA</w:t>
      </w:r>
      <w:r>
        <w:rPr>
          <w:rFonts w:ascii="Verdana" w:hAnsi="Verdana"/>
          <w:color w:val="000000" w:themeColor="text1"/>
          <w:sz w:val="24"/>
          <w:szCs w:val="24"/>
        </w:rPr>
        <w:t xml:space="preserve"> </w:t>
      </w:r>
      <w:r w:rsidR="007558EE">
        <w:rPr>
          <w:rFonts w:ascii="Verdana" w:hAnsi="Verdana"/>
          <w:color w:val="000000" w:themeColor="text1"/>
          <w:sz w:val="24"/>
          <w:szCs w:val="24"/>
        </w:rPr>
        <w:t>may incur a</w:t>
      </w:r>
      <w:r w:rsidR="007E4A98">
        <w:rPr>
          <w:rFonts w:ascii="Verdana" w:hAnsi="Verdana"/>
          <w:color w:val="000000" w:themeColor="text1"/>
          <w:sz w:val="24"/>
          <w:szCs w:val="24"/>
        </w:rPr>
        <w:t xml:space="preserve"> </w:t>
      </w:r>
      <w:r w:rsidR="007558EE">
        <w:rPr>
          <w:rFonts w:ascii="Verdana" w:hAnsi="Verdana"/>
          <w:color w:val="000000" w:themeColor="text1"/>
          <w:sz w:val="24"/>
          <w:szCs w:val="24"/>
        </w:rPr>
        <w:t>late fee.</w:t>
      </w:r>
    </w:p>
    <w:p w14:paraId="4D26F604" w14:textId="4F1C6F2F" w:rsidR="00006EB8" w:rsidRPr="00006EB8" w:rsidRDefault="00006EB8" w:rsidP="00006EB8">
      <w:pPr>
        <w:rPr>
          <w:rFonts w:ascii="Verdana" w:hAnsi="Verdana"/>
          <w:color w:val="000000" w:themeColor="text1"/>
          <w:sz w:val="24"/>
          <w:szCs w:val="24"/>
        </w:rPr>
      </w:pPr>
      <w:r w:rsidRPr="00006EB8">
        <w:rPr>
          <w:rFonts w:ascii="Verdana" w:hAnsi="Verdana"/>
          <w:color w:val="000000" w:themeColor="text1"/>
          <w:sz w:val="24"/>
          <w:szCs w:val="24"/>
        </w:rPr>
        <w:t xml:space="preserve">Tickets are available </w:t>
      </w:r>
      <w:r w:rsidR="00540278">
        <w:rPr>
          <w:rFonts w:ascii="Verdana" w:hAnsi="Verdana"/>
          <w:color w:val="000000" w:themeColor="text1"/>
          <w:sz w:val="24"/>
          <w:szCs w:val="24"/>
        </w:rPr>
        <w:t>following this link</w:t>
      </w:r>
      <w:r w:rsidRPr="00006EB8">
        <w:rPr>
          <w:rFonts w:ascii="Verdana" w:hAnsi="Verdana"/>
          <w:color w:val="000000" w:themeColor="text1"/>
          <w:sz w:val="24"/>
          <w:szCs w:val="24"/>
        </w:rPr>
        <w:t>:</w:t>
      </w:r>
      <w:r w:rsidR="00A41EDB">
        <w:rPr>
          <w:rFonts w:ascii="Verdana" w:hAnsi="Verdana"/>
          <w:color w:val="000000" w:themeColor="text1"/>
          <w:sz w:val="24"/>
          <w:szCs w:val="24"/>
        </w:rPr>
        <w:t xml:space="preserve"> </w:t>
      </w:r>
      <w:r w:rsidR="007E4A98">
        <w:rPr>
          <w:rFonts w:ascii="Verdana" w:hAnsi="Verdana"/>
          <w:color w:val="FF0000"/>
          <w:sz w:val="24"/>
          <w:szCs w:val="24"/>
        </w:rPr>
        <w:t>TBA</w:t>
      </w:r>
    </w:p>
    <w:p w14:paraId="7D21BD93" w14:textId="4C40C215" w:rsidR="005C3CB3" w:rsidRDefault="005C3CB3" w:rsidP="005C3CB3">
      <w:pPr>
        <w:rPr>
          <w:rFonts w:ascii="Verdana" w:hAnsi="Verdana"/>
          <w:color w:val="000000" w:themeColor="text1"/>
          <w:sz w:val="24"/>
          <w:szCs w:val="24"/>
        </w:rPr>
      </w:pPr>
      <w:r>
        <w:rPr>
          <w:rFonts w:ascii="Verdana" w:hAnsi="Verdana"/>
          <w:color w:val="000000" w:themeColor="text1"/>
          <w:sz w:val="24"/>
          <w:szCs w:val="24"/>
        </w:rPr>
        <w:t>This event will be run using the Mantic Companion App. Please sign up for the event using the code below. Players will be added to the event once payment is confirmed.</w:t>
      </w:r>
    </w:p>
    <w:p w14:paraId="3CE4F5C7" w14:textId="1739CD62" w:rsidR="00425156" w:rsidRPr="00FA546F" w:rsidRDefault="005C3CB3" w:rsidP="00006EB8">
      <w:pPr>
        <w:rPr>
          <w:rFonts w:ascii="Verdana" w:hAnsi="Verdana"/>
          <w:sz w:val="24"/>
          <w:szCs w:val="24"/>
          <w:lang w:val="en-US"/>
        </w:rPr>
      </w:pPr>
      <w:r w:rsidRPr="00FA546F">
        <w:rPr>
          <w:rFonts w:ascii="Verdana" w:hAnsi="Verdana"/>
          <w:b/>
          <w:bCs/>
          <w:sz w:val="24"/>
          <w:szCs w:val="24"/>
          <w:lang w:val="en-US"/>
        </w:rPr>
        <w:t>Mantic Companion App Code</w:t>
      </w:r>
      <w:r w:rsidR="007E4A98">
        <w:rPr>
          <w:rFonts w:ascii="Verdana" w:hAnsi="Verdana"/>
          <w:sz w:val="24"/>
          <w:szCs w:val="24"/>
          <w:lang w:val="en-US"/>
        </w:rPr>
        <w:t>: TBA</w:t>
      </w:r>
    </w:p>
    <w:p w14:paraId="04D81582" w14:textId="77777777" w:rsidR="005C3CB3" w:rsidRPr="005C3CB3" w:rsidRDefault="005C3CB3" w:rsidP="00006EB8">
      <w:pPr>
        <w:rPr>
          <w:rFonts w:ascii="Verdana" w:hAnsi="Verdana"/>
          <w:lang w:val="en-US"/>
        </w:rPr>
      </w:pPr>
    </w:p>
    <w:p w14:paraId="27E7CB71" w14:textId="33063978" w:rsidR="00006EB8" w:rsidRPr="005733E6" w:rsidRDefault="00006EB8" w:rsidP="00006EB8">
      <w:pPr>
        <w:rPr>
          <w:rFonts w:ascii="Verdana" w:hAnsi="Verdana"/>
          <w:b/>
          <w:bCs/>
          <w:color w:val="000000" w:themeColor="text1"/>
          <w:sz w:val="40"/>
          <w:szCs w:val="40"/>
        </w:rPr>
      </w:pPr>
      <w:r w:rsidRPr="005733E6">
        <w:rPr>
          <w:rFonts w:ascii="Verdana" w:hAnsi="Verdana"/>
          <w:b/>
          <w:bCs/>
          <w:color w:val="000000" w:themeColor="text1"/>
          <w:sz w:val="40"/>
          <w:szCs w:val="40"/>
        </w:rPr>
        <w:t>R</w:t>
      </w:r>
      <w:r w:rsidR="00A41EDB">
        <w:rPr>
          <w:rFonts w:ascii="Verdana" w:hAnsi="Verdana"/>
          <w:b/>
          <w:bCs/>
          <w:color w:val="000000" w:themeColor="text1"/>
          <w:sz w:val="40"/>
          <w:szCs w:val="40"/>
        </w:rPr>
        <w:t>ULES</w:t>
      </w:r>
    </w:p>
    <w:p w14:paraId="5BE4C3BC" w14:textId="039E6339" w:rsidR="00450E62" w:rsidRDefault="00006EB8" w:rsidP="00FB04D6">
      <w:pPr>
        <w:pStyle w:val="BodyText"/>
        <w:spacing w:before="182" w:line="259" w:lineRule="auto"/>
        <w:ind w:left="0" w:right="8"/>
        <w:rPr>
          <w:rFonts w:ascii="Verdana" w:hAnsi="Verdana"/>
          <w:color w:val="000000" w:themeColor="text1"/>
          <w:sz w:val="24"/>
          <w:szCs w:val="24"/>
        </w:rPr>
      </w:pPr>
      <w:r w:rsidRPr="00006EB8">
        <w:rPr>
          <w:rFonts w:ascii="Verdana" w:hAnsi="Verdana"/>
          <w:color w:val="000000" w:themeColor="text1"/>
          <w:sz w:val="24"/>
          <w:szCs w:val="24"/>
        </w:rPr>
        <w:t>Kings of War 3rd Edition rules</w:t>
      </w:r>
      <w:r w:rsidR="00FB04D6">
        <w:rPr>
          <w:rFonts w:ascii="Verdana" w:hAnsi="Verdana"/>
          <w:color w:val="000000" w:themeColor="text1"/>
          <w:sz w:val="24"/>
          <w:szCs w:val="24"/>
        </w:rPr>
        <w:t xml:space="preserve"> </w:t>
      </w:r>
      <w:r w:rsidRPr="00006EB8">
        <w:rPr>
          <w:rFonts w:ascii="Verdana" w:hAnsi="Verdana"/>
          <w:color w:val="000000" w:themeColor="text1"/>
          <w:sz w:val="24"/>
          <w:szCs w:val="24"/>
        </w:rPr>
        <w:t xml:space="preserve">will be used as well as the most recent </w:t>
      </w:r>
      <w:r w:rsidR="00AF5FD3">
        <w:rPr>
          <w:rFonts w:ascii="Verdana" w:hAnsi="Verdana"/>
          <w:color w:val="000000" w:themeColor="text1"/>
          <w:sz w:val="24"/>
          <w:szCs w:val="24"/>
        </w:rPr>
        <w:t>rules updates on the Mantic Companion app</w:t>
      </w:r>
      <w:r w:rsidR="00450E62">
        <w:rPr>
          <w:rFonts w:ascii="Verdana" w:hAnsi="Verdana"/>
          <w:color w:val="000000" w:themeColor="text1"/>
          <w:sz w:val="24"/>
          <w:szCs w:val="24"/>
        </w:rPr>
        <w:t xml:space="preserve"> including:</w:t>
      </w:r>
    </w:p>
    <w:p w14:paraId="0AB18DAB" w14:textId="3F56E976" w:rsidR="00EB5026" w:rsidRDefault="00EB5026" w:rsidP="005028F2">
      <w:pPr>
        <w:pStyle w:val="BodyText"/>
        <w:numPr>
          <w:ilvl w:val="0"/>
          <w:numId w:val="2"/>
        </w:numPr>
        <w:spacing w:before="182" w:line="259" w:lineRule="auto"/>
        <w:ind w:right="8"/>
        <w:rPr>
          <w:rFonts w:ascii="Verdana" w:hAnsi="Verdana"/>
          <w:color w:val="000000" w:themeColor="text1"/>
          <w:sz w:val="24"/>
          <w:szCs w:val="24"/>
        </w:rPr>
      </w:pPr>
      <w:r>
        <w:rPr>
          <w:rFonts w:ascii="Verdana" w:hAnsi="Verdana"/>
          <w:color w:val="000000" w:themeColor="text1"/>
          <w:sz w:val="24"/>
          <w:szCs w:val="24"/>
        </w:rPr>
        <w:t>Allies are not allowed</w:t>
      </w:r>
      <w:r w:rsidR="005028F2">
        <w:rPr>
          <w:rFonts w:ascii="Verdana" w:hAnsi="Verdana"/>
          <w:color w:val="000000" w:themeColor="text1"/>
          <w:sz w:val="24"/>
          <w:szCs w:val="24"/>
        </w:rPr>
        <w:t>.</w:t>
      </w:r>
    </w:p>
    <w:p w14:paraId="05E67955" w14:textId="79ED4BBC" w:rsidR="00EB5026" w:rsidRDefault="005028F2" w:rsidP="005028F2">
      <w:pPr>
        <w:pStyle w:val="BodyText"/>
        <w:numPr>
          <w:ilvl w:val="0"/>
          <w:numId w:val="2"/>
        </w:numPr>
        <w:spacing w:before="182" w:line="259" w:lineRule="auto"/>
        <w:ind w:right="8"/>
        <w:rPr>
          <w:rFonts w:ascii="Verdana" w:hAnsi="Verdana"/>
          <w:color w:val="000000" w:themeColor="text1"/>
          <w:sz w:val="24"/>
          <w:szCs w:val="24"/>
        </w:rPr>
      </w:pPr>
      <w:r>
        <w:rPr>
          <w:rFonts w:ascii="Verdana" w:hAnsi="Verdana"/>
          <w:color w:val="000000" w:themeColor="text1"/>
          <w:sz w:val="24"/>
          <w:szCs w:val="24"/>
        </w:rPr>
        <w:t>The withdraw rule will be in effect with -1 to hit penalty for charging afterwards</w:t>
      </w:r>
    </w:p>
    <w:p w14:paraId="63C57687" w14:textId="5E544A89" w:rsidR="007E4A98" w:rsidRDefault="007E4A98" w:rsidP="005028F2">
      <w:pPr>
        <w:pStyle w:val="BodyText"/>
        <w:numPr>
          <w:ilvl w:val="0"/>
          <w:numId w:val="2"/>
        </w:numPr>
        <w:spacing w:before="182" w:line="259" w:lineRule="auto"/>
        <w:ind w:right="8"/>
        <w:rPr>
          <w:rFonts w:ascii="Verdana" w:hAnsi="Verdana"/>
          <w:color w:val="000000" w:themeColor="text1"/>
          <w:sz w:val="24"/>
          <w:szCs w:val="24"/>
        </w:rPr>
      </w:pPr>
      <w:r>
        <w:rPr>
          <w:rFonts w:ascii="Verdana" w:hAnsi="Verdana"/>
          <w:color w:val="000000" w:themeColor="text1"/>
          <w:sz w:val="24"/>
          <w:szCs w:val="24"/>
        </w:rPr>
        <w:t>Should FAQ, Errata or faction updates be made before the event, the TO will determine if the changes will be allowed in the event.</w:t>
      </w:r>
    </w:p>
    <w:p w14:paraId="04F456F8" w14:textId="3051E457" w:rsidR="004A37F5" w:rsidRDefault="004A37F5" w:rsidP="005028F2">
      <w:pPr>
        <w:pStyle w:val="BodyText"/>
        <w:numPr>
          <w:ilvl w:val="0"/>
          <w:numId w:val="2"/>
        </w:numPr>
        <w:spacing w:before="182" w:line="259" w:lineRule="auto"/>
        <w:ind w:right="8"/>
        <w:rPr>
          <w:rFonts w:ascii="Verdana" w:hAnsi="Verdana"/>
          <w:color w:val="000000" w:themeColor="text1"/>
          <w:sz w:val="24"/>
          <w:szCs w:val="24"/>
        </w:rPr>
      </w:pPr>
      <w:r>
        <w:rPr>
          <w:rFonts w:ascii="Verdana" w:hAnsi="Verdana"/>
          <w:color w:val="000000" w:themeColor="text1"/>
          <w:sz w:val="24"/>
          <w:szCs w:val="24"/>
        </w:rPr>
        <w:t>The TO will play if there is an o</w:t>
      </w:r>
      <w:r w:rsidR="00A21B77">
        <w:rPr>
          <w:rFonts w:ascii="Verdana" w:hAnsi="Verdana"/>
          <w:color w:val="000000" w:themeColor="text1"/>
          <w:sz w:val="24"/>
          <w:szCs w:val="24"/>
        </w:rPr>
        <w:t xml:space="preserve">dd </w:t>
      </w:r>
      <w:r>
        <w:rPr>
          <w:rFonts w:ascii="Verdana" w:hAnsi="Verdana"/>
          <w:color w:val="000000" w:themeColor="text1"/>
          <w:sz w:val="24"/>
          <w:szCs w:val="24"/>
        </w:rPr>
        <w:t>number of players in a</w:t>
      </w:r>
      <w:r w:rsidR="00A21B77">
        <w:rPr>
          <w:rFonts w:ascii="Verdana" w:hAnsi="Verdana"/>
          <w:color w:val="000000" w:themeColor="text1"/>
          <w:sz w:val="24"/>
          <w:szCs w:val="24"/>
        </w:rPr>
        <w:t xml:space="preserve"> round. The TOs list will be published ahead of the list submission deadline.</w:t>
      </w:r>
    </w:p>
    <w:p w14:paraId="4B34EB82" w14:textId="6C63D7DB" w:rsidR="00E27E34" w:rsidRDefault="00E27E34">
      <w:pPr>
        <w:rPr>
          <w:rFonts w:ascii="Verdana" w:hAnsi="Verdana"/>
          <w:color w:val="000000" w:themeColor="text1"/>
          <w:sz w:val="24"/>
          <w:szCs w:val="24"/>
        </w:rPr>
      </w:pPr>
      <w:r>
        <w:rPr>
          <w:rFonts w:ascii="Verdana" w:hAnsi="Verdana"/>
          <w:color w:val="000000" w:themeColor="text1"/>
          <w:sz w:val="24"/>
          <w:szCs w:val="24"/>
        </w:rPr>
        <w:br w:type="page"/>
      </w:r>
    </w:p>
    <w:p w14:paraId="09DC2464" w14:textId="1B524178" w:rsidR="008D743D" w:rsidRPr="00263B84" w:rsidRDefault="008D743D" w:rsidP="008D743D">
      <w:pPr>
        <w:rPr>
          <w:rFonts w:ascii="Verdana" w:hAnsi="Verdana"/>
          <w:b/>
          <w:bCs/>
          <w:color w:val="000000" w:themeColor="text1"/>
          <w:sz w:val="40"/>
          <w:szCs w:val="40"/>
        </w:rPr>
      </w:pPr>
      <w:r w:rsidRPr="00263B84">
        <w:rPr>
          <w:rFonts w:ascii="Verdana" w:hAnsi="Verdana"/>
          <w:b/>
          <w:bCs/>
          <w:color w:val="000000" w:themeColor="text1"/>
          <w:sz w:val="40"/>
          <w:szCs w:val="40"/>
        </w:rPr>
        <w:lastRenderedPageBreak/>
        <w:t>A</w:t>
      </w:r>
      <w:r w:rsidR="00A41EDB">
        <w:rPr>
          <w:rFonts w:ascii="Verdana" w:hAnsi="Verdana"/>
          <w:b/>
          <w:bCs/>
          <w:color w:val="000000" w:themeColor="text1"/>
          <w:sz w:val="40"/>
          <w:szCs w:val="40"/>
        </w:rPr>
        <w:t>RMY LISTS</w:t>
      </w:r>
    </w:p>
    <w:p w14:paraId="5D6CC05B" w14:textId="7934F940" w:rsidR="008D743D" w:rsidRPr="005733E6" w:rsidRDefault="00995EA6" w:rsidP="008D743D">
      <w:pPr>
        <w:rPr>
          <w:rFonts w:ascii="Verdana" w:hAnsi="Verdana"/>
          <w:color w:val="000000" w:themeColor="text1"/>
          <w:sz w:val="24"/>
          <w:szCs w:val="24"/>
        </w:rPr>
      </w:pPr>
      <w:r>
        <w:rPr>
          <w:rFonts w:ascii="Verdana" w:hAnsi="Verdana"/>
          <w:color w:val="000000" w:themeColor="text1"/>
          <w:sz w:val="24"/>
          <w:szCs w:val="24"/>
        </w:rPr>
        <w:t xml:space="preserve">Players are to bring 2 printed copies of their army </w:t>
      </w:r>
      <w:r w:rsidR="00C344A4">
        <w:rPr>
          <w:rFonts w:ascii="Verdana" w:hAnsi="Verdana"/>
          <w:color w:val="000000" w:themeColor="text1"/>
          <w:sz w:val="24"/>
          <w:szCs w:val="24"/>
        </w:rPr>
        <w:t xml:space="preserve">list to share with their opponents during the games. </w:t>
      </w:r>
      <w:r w:rsidR="008D743D">
        <w:rPr>
          <w:rFonts w:ascii="Verdana" w:hAnsi="Verdana"/>
          <w:color w:val="000000" w:themeColor="text1"/>
          <w:sz w:val="24"/>
          <w:szCs w:val="24"/>
        </w:rPr>
        <w:t>List</w:t>
      </w:r>
      <w:r w:rsidR="00C344A4">
        <w:rPr>
          <w:rFonts w:ascii="Verdana" w:hAnsi="Verdana"/>
          <w:color w:val="000000" w:themeColor="text1"/>
          <w:sz w:val="24"/>
          <w:szCs w:val="24"/>
        </w:rPr>
        <w:t>s</w:t>
      </w:r>
      <w:r w:rsidR="008D743D">
        <w:rPr>
          <w:rFonts w:ascii="Verdana" w:hAnsi="Verdana"/>
          <w:color w:val="000000" w:themeColor="text1"/>
          <w:sz w:val="24"/>
          <w:szCs w:val="24"/>
        </w:rPr>
        <w:t xml:space="preserve"> should be submitted to the Mantic Companion App by midnight on </w:t>
      </w:r>
      <w:r w:rsidR="00C344A4">
        <w:rPr>
          <w:rFonts w:ascii="Verdana" w:hAnsi="Verdana"/>
          <w:color w:val="000000" w:themeColor="text1"/>
          <w:sz w:val="24"/>
          <w:szCs w:val="24"/>
        </w:rPr>
        <w:t xml:space="preserve">Wednesday </w:t>
      </w:r>
      <w:r w:rsidR="007651AF">
        <w:rPr>
          <w:rFonts w:ascii="Verdana" w:hAnsi="Verdana"/>
          <w:color w:val="000000" w:themeColor="text1"/>
          <w:sz w:val="24"/>
          <w:szCs w:val="24"/>
        </w:rPr>
        <w:t>13</w:t>
      </w:r>
      <w:r w:rsidR="007651AF" w:rsidRPr="007651AF">
        <w:rPr>
          <w:rFonts w:ascii="Verdana" w:hAnsi="Verdana"/>
          <w:color w:val="000000" w:themeColor="text1"/>
          <w:sz w:val="24"/>
          <w:szCs w:val="24"/>
          <w:vertAlign w:val="superscript"/>
        </w:rPr>
        <w:t>th</w:t>
      </w:r>
      <w:r w:rsidR="007651AF">
        <w:rPr>
          <w:rFonts w:ascii="Verdana" w:hAnsi="Verdana"/>
          <w:color w:val="000000" w:themeColor="text1"/>
          <w:sz w:val="24"/>
          <w:szCs w:val="24"/>
        </w:rPr>
        <w:t xml:space="preserve"> April</w:t>
      </w:r>
      <w:r w:rsidR="00C344A4">
        <w:rPr>
          <w:rFonts w:ascii="Verdana" w:hAnsi="Verdana"/>
          <w:color w:val="000000" w:themeColor="text1"/>
          <w:sz w:val="24"/>
          <w:szCs w:val="24"/>
        </w:rPr>
        <w:t xml:space="preserve"> using the code below.</w:t>
      </w:r>
    </w:p>
    <w:p w14:paraId="301C4D75" w14:textId="063BABD6" w:rsidR="008D743D" w:rsidRPr="00FA546F" w:rsidRDefault="008D743D" w:rsidP="008D743D">
      <w:pPr>
        <w:rPr>
          <w:rFonts w:ascii="Verdana" w:hAnsi="Verdana"/>
          <w:sz w:val="24"/>
          <w:szCs w:val="24"/>
          <w:lang w:val="en-US"/>
        </w:rPr>
      </w:pPr>
      <w:r w:rsidRPr="00FA546F">
        <w:rPr>
          <w:rFonts w:ascii="Verdana" w:hAnsi="Verdana"/>
          <w:b/>
          <w:bCs/>
          <w:sz w:val="24"/>
          <w:szCs w:val="24"/>
          <w:lang w:val="en-US"/>
        </w:rPr>
        <w:t>Mantic Companion App Code</w:t>
      </w:r>
      <w:r w:rsidRPr="00FA546F">
        <w:rPr>
          <w:rFonts w:ascii="Verdana" w:hAnsi="Verdana"/>
          <w:sz w:val="24"/>
          <w:szCs w:val="24"/>
          <w:lang w:val="en-US"/>
        </w:rPr>
        <w:t>:</w:t>
      </w:r>
      <w:r w:rsidR="009541D7" w:rsidRPr="00FA546F">
        <w:rPr>
          <w:rFonts w:ascii="Verdana" w:hAnsi="Verdana"/>
          <w:sz w:val="24"/>
          <w:szCs w:val="24"/>
          <w:lang w:val="en-US"/>
        </w:rPr>
        <w:t xml:space="preserve"> </w:t>
      </w:r>
      <w:r w:rsidR="007651AF">
        <w:rPr>
          <w:rFonts w:ascii="Verdana" w:hAnsi="Verdana"/>
          <w:sz w:val="24"/>
          <w:szCs w:val="24"/>
          <w:lang w:val="en-US"/>
        </w:rPr>
        <w:t>TBA</w:t>
      </w:r>
    </w:p>
    <w:p w14:paraId="61D9F639" w14:textId="2C4ECF3A" w:rsidR="00ED3E05" w:rsidRPr="00006EB8" w:rsidRDefault="00EB5026" w:rsidP="00006EB8">
      <w:pPr>
        <w:rPr>
          <w:rFonts w:ascii="Verdana" w:hAnsi="Verdana"/>
          <w:color w:val="000000" w:themeColor="text1"/>
          <w:sz w:val="24"/>
          <w:szCs w:val="24"/>
        </w:rPr>
      </w:pPr>
      <w:r>
        <w:rPr>
          <w:rFonts w:ascii="Verdana" w:hAnsi="Verdana"/>
          <w:color w:val="000000" w:themeColor="text1"/>
          <w:sz w:val="24"/>
          <w:szCs w:val="24"/>
        </w:rPr>
        <w:t>Players will earn 5 additional tournament points for submitting their list on time.</w:t>
      </w:r>
    </w:p>
    <w:p w14:paraId="2B4C828E" w14:textId="78240402" w:rsidR="005733E6" w:rsidRPr="00DB0283" w:rsidRDefault="005733E6" w:rsidP="00006EB8">
      <w:pPr>
        <w:rPr>
          <w:rFonts w:ascii="Verdana" w:hAnsi="Verdana"/>
          <w:b/>
          <w:bCs/>
          <w:color w:val="000000" w:themeColor="text1"/>
          <w:sz w:val="40"/>
          <w:szCs w:val="40"/>
        </w:rPr>
      </w:pPr>
      <w:r w:rsidRPr="00DB0283">
        <w:rPr>
          <w:rFonts w:ascii="Verdana" w:hAnsi="Verdana"/>
          <w:b/>
          <w:bCs/>
          <w:color w:val="000000" w:themeColor="text1"/>
          <w:sz w:val="40"/>
          <w:szCs w:val="40"/>
        </w:rPr>
        <w:t>HOBBY</w:t>
      </w:r>
    </w:p>
    <w:p w14:paraId="6108B435" w14:textId="5056C09B" w:rsidR="005733E6" w:rsidRDefault="00006EB8" w:rsidP="00BE2F1D">
      <w:pPr>
        <w:rPr>
          <w:rFonts w:ascii="Verdana" w:hAnsi="Verdana"/>
          <w:color w:val="000000" w:themeColor="text1"/>
          <w:sz w:val="24"/>
          <w:szCs w:val="24"/>
        </w:rPr>
      </w:pPr>
      <w:r w:rsidRPr="00006EB8">
        <w:rPr>
          <w:rFonts w:ascii="Verdana" w:hAnsi="Verdana"/>
          <w:color w:val="000000" w:themeColor="text1"/>
          <w:sz w:val="24"/>
          <w:szCs w:val="24"/>
        </w:rPr>
        <w:t xml:space="preserve">Armies must be representative and not heavily proxied. It should be </w:t>
      </w:r>
      <w:r w:rsidR="00415662" w:rsidRPr="00006EB8">
        <w:rPr>
          <w:rFonts w:ascii="Verdana" w:hAnsi="Verdana"/>
          <w:color w:val="000000" w:themeColor="text1"/>
          <w:sz w:val="24"/>
          <w:szCs w:val="24"/>
        </w:rPr>
        <w:t>clear</w:t>
      </w:r>
      <w:r w:rsidRPr="00006EB8">
        <w:rPr>
          <w:rFonts w:ascii="Verdana" w:hAnsi="Verdana"/>
          <w:color w:val="000000" w:themeColor="text1"/>
          <w:sz w:val="24"/>
          <w:szCs w:val="24"/>
        </w:rPr>
        <w:t xml:space="preserve"> to any player what the unit is intended to be within the list</w:t>
      </w:r>
      <w:r w:rsidR="00BE2F1D">
        <w:rPr>
          <w:rFonts w:ascii="Verdana" w:hAnsi="Verdana"/>
          <w:color w:val="000000" w:themeColor="text1"/>
          <w:sz w:val="24"/>
          <w:szCs w:val="24"/>
        </w:rPr>
        <w:t xml:space="preserve"> and </w:t>
      </w:r>
      <w:r w:rsidRPr="00006EB8">
        <w:rPr>
          <w:rFonts w:ascii="Verdana" w:hAnsi="Verdana"/>
          <w:color w:val="000000" w:themeColor="text1"/>
          <w:sz w:val="24"/>
          <w:szCs w:val="24"/>
        </w:rPr>
        <w:t>clearly look like it belongs</w:t>
      </w:r>
      <w:r w:rsidR="00BE2F1D">
        <w:rPr>
          <w:rFonts w:ascii="Verdana" w:hAnsi="Verdana"/>
          <w:color w:val="000000" w:themeColor="text1"/>
          <w:sz w:val="24"/>
          <w:szCs w:val="24"/>
        </w:rPr>
        <w:t>.</w:t>
      </w:r>
    </w:p>
    <w:p w14:paraId="7EB22222" w14:textId="40A153E4" w:rsidR="00656D25" w:rsidRPr="0096049B" w:rsidRDefault="00007392" w:rsidP="0096049B">
      <w:pPr>
        <w:rPr>
          <w:rFonts w:ascii="Verdana" w:hAnsi="Verdana"/>
          <w:color w:val="000000" w:themeColor="text1"/>
          <w:sz w:val="24"/>
          <w:szCs w:val="24"/>
        </w:rPr>
      </w:pPr>
      <w:r>
        <w:rPr>
          <w:rFonts w:ascii="Verdana" w:hAnsi="Verdana"/>
          <w:color w:val="000000" w:themeColor="text1"/>
          <w:sz w:val="24"/>
          <w:szCs w:val="24"/>
        </w:rPr>
        <w:t>Additionally,</w:t>
      </w:r>
      <w:r w:rsidR="0096049B">
        <w:rPr>
          <w:rFonts w:ascii="Verdana" w:hAnsi="Verdana"/>
          <w:color w:val="000000" w:themeColor="text1"/>
          <w:sz w:val="24"/>
          <w:szCs w:val="24"/>
        </w:rPr>
        <w:t xml:space="preserve"> al</w:t>
      </w:r>
      <w:r w:rsidR="000563CF" w:rsidRPr="0096049B">
        <w:rPr>
          <w:rFonts w:ascii="Verdana" w:hAnsi="Verdana"/>
          <w:color w:val="000000" w:themeColor="text1"/>
          <w:sz w:val="24"/>
          <w:szCs w:val="24"/>
        </w:rPr>
        <w:t>l units must meet minimum model count requirements</w:t>
      </w:r>
      <w:r w:rsidR="0096049B">
        <w:rPr>
          <w:rFonts w:ascii="Verdana" w:hAnsi="Verdana"/>
          <w:color w:val="000000" w:themeColor="text1"/>
          <w:sz w:val="24"/>
          <w:szCs w:val="24"/>
        </w:rPr>
        <w:t>.</w:t>
      </w:r>
      <w:r w:rsidR="00F246D5">
        <w:rPr>
          <w:noProof/>
        </w:rPr>
        <w:drawing>
          <wp:anchor distT="0" distB="0" distL="114300" distR="114300" simplePos="0" relativeHeight="251659264" behindDoc="1" locked="0" layoutInCell="1" allowOverlap="1" wp14:anchorId="536738AD" wp14:editId="39F61BEA">
            <wp:simplePos x="0" y="0"/>
            <wp:positionH relativeFrom="margin">
              <wp:posOffset>0</wp:posOffset>
            </wp:positionH>
            <wp:positionV relativeFrom="paragraph">
              <wp:posOffset>295275</wp:posOffset>
            </wp:positionV>
            <wp:extent cx="6595745" cy="1352550"/>
            <wp:effectExtent l="0" t="0" r="0" b="0"/>
            <wp:wrapTight wrapText="bothSides">
              <wp:wrapPolygon edited="0">
                <wp:start x="0" y="0"/>
                <wp:lineTo x="0" y="21296"/>
                <wp:lineTo x="21523" y="21296"/>
                <wp:lineTo x="21523" y="0"/>
                <wp:lineTo x="0" y="0"/>
              </wp:wrapPolygon>
            </wp:wrapTight>
            <wp:docPr id="1395382800"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382800" name="Picture 1" descr="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595745" cy="1352550"/>
                    </a:xfrm>
                    <a:prstGeom prst="rect">
                      <a:avLst/>
                    </a:prstGeom>
                  </pic:spPr>
                </pic:pic>
              </a:graphicData>
            </a:graphic>
            <wp14:sizeRelH relativeFrom="page">
              <wp14:pctWidth>0</wp14:pctWidth>
            </wp14:sizeRelH>
            <wp14:sizeRelV relativeFrom="page">
              <wp14:pctHeight>0</wp14:pctHeight>
            </wp14:sizeRelV>
          </wp:anchor>
        </w:drawing>
      </w:r>
      <w:r w:rsidR="00F246D5">
        <w:rPr>
          <w:rFonts w:ascii="Verdana" w:hAnsi="Verdana"/>
          <w:color w:val="000000" w:themeColor="text1"/>
          <w:sz w:val="24"/>
          <w:szCs w:val="24"/>
        </w:rPr>
        <w:t xml:space="preserve"> </w:t>
      </w:r>
    </w:p>
    <w:p w14:paraId="7D23D032" w14:textId="702992AB" w:rsidR="00A906D8" w:rsidRPr="00F246D5" w:rsidRDefault="0018153A" w:rsidP="00123925">
      <w:pPr>
        <w:rPr>
          <w:rFonts w:ascii="Verdana" w:hAnsi="Verdana"/>
          <w:b/>
          <w:bCs/>
          <w:color w:val="000000" w:themeColor="text1"/>
          <w:sz w:val="24"/>
          <w:szCs w:val="24"/>
        </w:rPr>
      </w:pPr>
      <w:r w:rsidRPr="00F246D5">
        <w:rPr>
          <w:rFonts w:ascii="Verdana" w:hAnsi="Verdana"/>
          <w:b/>
          <w:bCs/>
          <w:color w:val="000000" w:themeColor="text1"/>
          <w:sz w:val="24"/>
          <w:szCs w:val="24"/>
        </w:rPr>
        <w:t>If you have any queries or uncertainty about your army or particular units meeting the above criteria, please contact the TO in advance</w:t>
      </w:r>
      <w:r w:rsidR="00007392" w:rsidRPr="00F246D5">
        <w:rPr>
          <w:rFonts w:ascii="Verdana" w:hAnsi="Verdana"/>
          <w:b/>
          <w:bCs/>
          <w:color w:val="000000" w:themeColor="text1"/>
          <w:sz w:val="24"/>
          <w:szCs w:val="24"/>
        </w:rPr>
        <w:t>.</w:t>
      </w:r>
    </w:p>
    <w:p w14:paraId="6F9D3262" w14:textId="0BD4B79E" w:rsidR="00A906D8" w:rsidRDefault="00A906D8" w:rsidP="00A906D8">
      <w:pPr>
        <w:rPr>
          <w:rFonts w:ascii="Verdana" w:hAnsi="Verdana"/>
          <w:color w:val="000000" w:themeColor="text1"/>
          <w:sz w:val="24"/>
          <w:szCs w:val="24"/>
        </w:rPr>
      </w:pPr>
      <w:r>
        <w:rPr>
          <w:rFonts w:ascii="Verdana" w:hAnsi="Verdana"/>
          <w:color w:val="000000" w:themeColor="text1"/>
          <w:sz w:val="24"/>
          <w:szCs w:val="24"/>
        </w:rPr>
        <w:t>There is</w:t>
      </w:r>
      <w:r w:rsidRPr="00006EB8">
        <w:rPr>
          <w:rFonts w:ascii="Verdana" w:hAnsi="Verdana"/>
          <w:color w:val="000000" w:themeColor="text1"/>
          <w:sz w:val="24"/>
          <w:szCs w:val="24"/>
        </w:rPr>
        <w:t xml:space="preserve"> </w:t>
      </w:r>
      <w:r>
        <w:rPr>
          <w:rFonts w:ascii="Verdana" w:hAnsi="Verdana"/>
          <w:color w:val="000000" w:themeColor="text1"/>
          <w:sz w:val="24"/>
          <w:szCs w:val="24"/>
        </w:rPr>
        <w:t>up to 2</w:t>
      </w:r>
      <w:r w:rsidR="00DB22A6">
        <w:rPr>
          <w:rFonts w:ascii="Verdana" w:hAnsi="Verdana"/>
          <w:color w:val="000000" w:themeColor="text1"/>
          <w:sz w:val="24"/>
          <w:szCs w:val="24"/>
        </w:rPr>
        <w:t>0</w:t>
      </w:r>
      <w:r w:rsidR="00923182">
        <w:rPr>
          <w:rFonts w:ascii="Verdana" w:hAnsi="Verdana"/>
          <w:color w:val="000000" w:themeColor="text1"/>
          <w:sz w:val="24"/>
          <w:szCs w:val="24"/>
        </w:rPr>
        <w:t xml:space="preserve"> tournament</w:t>
      </w:r>
      <w:r w:rsidRPr="00006EB8">
        <w:rPr>
          <w:rFonts w:ascii="Verdana" w:hAnsi="Verdana"/>
          <w:color w:val="000000" w:themeColor="text1"/>
          <w:sz w:val="24"/>
          <w:szCs w:val="24"/>
        </w:rPr>
        <w:t xml:space="preserve"> points available</w:t>
      </w:r>
      <w:r w:rsidR="00923182">
        <w:rPr>
          <w:rFonts w:ascii="Verdana" w:hAnsi="Verdana"/>
          <w:color w:val="000000" w:themeColor="text1"/>
          <w:sz w:val="24"/>
          <w:szCs w:val="24"/>
        </w:rPr>
        <w:t xml:space="preserve"> for hobby</w:t>
      </w:r>
      <w:r>
        <w:rPr>
          <w:rFonts w:ascii="Verdana" w:hAnsi="Verdana"/>
          <w:color w:val="000000" w:themeColor="text1"/>
          <w:sz w:val="24"/>
          <w:szCs w:val="24"/>
        </w:rPr>
        <w:t xml:space="preserve">. Scoring will be determined by the TO &amp; the points will be added at the end of the tournament. </w:t>
      </w:r>
      <w:r w:rsidR="00F246D5">
        <w:rPr>
          <w:rFonts w:ascii="Verdana" w:hAnsi="Verdana"/>
          <w:color w:val="000000" w:themeColor="text1"/>
          <w:sz w:val="24"/>
          <w:szCs w:val="24"/>
        </w:rPr>
        <w:t>Refer to table below</w:t>
      </w:r>
      <w:r w:rsidR="00BE2F1D">
        <w:rPr>
          <w:rFonts w:ascii="Verdana" w:hAnsi="Verdana"/>
          <w:color w:val="000000" w:themeColor="text1"/>
          <w:sz w:val="24"/>
          <w:szCs w:val="24"/>
        </w:rPr>
        <w:t>.</w:t>
      </w:r>
    </w:p>
    <w:p w14:paraId="7A5E399A" w14:textId="77777777" w:rsidR="00BE2F1D" w:rsidRDefault="00BE2F1D" w:rsidP="00A906D8">
      <w:pPr>
        <w:rPr>
          <w:rFonts w:ascii="Verdana" w:hAnsi="Verdana"/>
          <w:color w:val="000000" w:themeColor="text1"/>
          <w:sz w:val="24"/>
          <w:szCs w:val="24"/>
        </w:rPr>
      </w:pPr>
    </w:p>
    <w:tbl>
      <w:tblPr>
        <w:tblW w:w="10100" w:type="dxa"/>
        <w:jc w:val="center"/>
        <w:tblLook w:val="04A0" w:firstRow="1" w:lastRow="0" w:firstColumn="1" w:lastColumn="0" w:noHBand="0" w:noVBand="1"/>
      </w:tblPr>
      <w:tblGrid>
        <w:gridCol w:w="1660"/>
        <w:gridCol w:w="7040"/>
        <w:gridCol w:w="1400"/>
      </w:tblGrid>
      <w:tr w:rsidR="00A906D8" w:rsidRPr="003E7591" w14:paraId="17710BCD" w14:textId="77777777" w:rsidTr="001D5347">
        <w:trPr>
          <w:trHeight w:val="615"/>
          <w:jc w:val="center"/>
        </w:trPr>
        <w:tc>
          <w:tcPr>
            <w:tcW w:w="10100" w:type="dxa"/>
            <w:gridSpan w:val="3"/>
            <w:tcBorders>
              <w:top w:val="single" w:sz="18" w:space="0" w:color="auto"/>
              <w:left w:val="single" w:sz="18" w:space="0" w:color="auto"/>
              <w:bottom w:val="single" w:sz="18" w:space="0" w:color="auto"/>
              <w:right w:val="single" w:sz="18" w:space="0" w:color="auto"/>
            </w:tcBorders>
            <w:shd w:val="clear" w:color="auto" w:fill="auto"/>
            <w:noWrap/>
            <w:vAlign w:val="center"/>
          </w:tcPr>
          <w:p w14:paraId="6D8EB98B" w14:textId="6A49EA74" w:rsidR="00A906D8" w:rsidRPr="00A906D8" w:rsidRDefault="00E22B7D" w:rsidP="00A906D8">
            <w:pPr>
              <w:spacing w:after="0" w:line="240" w:lineRule="auto"/>
              <w:rPr>
                <w:rFonts w:ascii="Calibri" w:eastAsia="Times New Roman" w:hAnsi="Calibri" w:cs="Calibri"/>
                <w:b/>
                <w:bCs/>
                <w:color w:val="000000"/>
                <w:sz w:val="40"/>
                <w:szCs w:val="40"/>
                <w:lang w:eastAsia="en-AU"/>
              </w:rPr>
            </w:pPr>
            <w:r>
              <w:rPr>
                <w:rFonts w:ascii="Verdana" w:hAnsi="Verdana"/>
                <w:color w:val="000000" w:themeColor="text1"/>
                <w:sz w:val="24"/>
                <w:szCs w:val="24"/>
              </w:rPr>
              <w:br w:type="page"/>
            </w:r>
            <w:r w:rsidR="00A906D8">
              <w:rPr>
                <w:rFonts w:ascii="Calibri" w:eastAsia="Times New Roman" w:hAnsi="Calibri" w:cs="Calibri"/>
                <w:b/>
                <w:bCs/>
                <w:color w:val="000000"/>
                <w:sz w:val="40"/>
                <w:szCs w:val="40"/>
                <w:lang w:eastAsia="en-AU"/>
              </w:rPr>
              <w:t xml:space="preserve">      HOBBY SCORING TABLE</w:t>
            </w:r>
          </w:p>
        </w:tc>
      </w:tr>
      <w:tr w:rsidR="003E7591" w:rsidRPr="003E7591" w14:paraId="799A4696" w14:textId="77777777" w:rsidTr="00304AEC">
        <w:trPr>
          <w:trHeight w:val="615"/>
          <w:jc w:val="center"/>
        </w:trPr>
        <w:tc>
          <w:tcPr>
            <w:tcW w:w="1660"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2D4AA1E1" w14:textId="77777777" w:rsidR="003E7591" w:rsidRPr="003E7591" w:rsidRDefault="003E7591" w:rsidP="003E7591">
            <w:pPr>
              <w:spacing w:after="0" w:line="240" w:lineRule="auto"/>
              <w:jc w:val="center"/>
              <w:rPr>
                <w:rFonts w:ascii="Calibri" w:eastAsia="Times New Roman" w:hAnsi="Calibri" w:cs="Calibri"/>
                <w:b/>
                <w:bCs/>
                <w:color w:val="000000"/>
                <w:lang w:eastAsia="en-AU"/>
              </w:rPr>
            </w:pPr>
            <w:r w:rsidRPr="003E7591">
              <w:rPr>
                <w:rFonts w:ascii="Calibri" w:eastAsia="Times New Roman" w:hAnsi="Calibri" w:cs="Calibri"/>
                <w:b/>
                <w:bCs/>
                <w:color w:val="000000"/>
                <w:lang w:eastAsia="en-AU"/>
              </w:rPr>
              <w:t>TYPE</w:t>
            </w:r>
          </w:p>
        </w:tc>
        <w:tc>
          <w:tcPr>
            <w:tcW w:w="7040"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23310810" w14:textId="77777777" w:rsidR="003E7591" w:rsidRPr="003E7591" w:rsidRDefault="003E7591" w:rsidP="003E7591">
            <w:pPr>
              <w:spacing w:after="0" w:line="240" w:lineRule="auto"/>
              <w:jc w:val="center"/>
              <w:rPr>
                <w:rFonts w:ascii="Calibri" w:eastAsia="Times New Roman" w:hAnsi="Calibri" w:cs="Calibri"/>
                <w:b/>
                <w:bCs/>
                <w:color w:val="000000"/>
                <w:lang w:eastAsia="en-AU"/>
              </w:rPr>
            </w:pPr>
            <w:r w:rsidRPr="003E7591">
              <w:rPr>
                <w:rFonts w:ascii="Calibri" w:eastAsia="Times New Roman" w:hAnsi="Calibri" w:cs="Calibri"/>
                <w:b/>
                <w:bCs/>
                <w:color w:val="000000"/>
                <w:lang w:eastAsia="en-AU"/>
              </w:rPr>
              <w:t>DESCRIPTION</w:t>
            </w:r>
          </w:p>
        </w:tc>
        <w:tc>
          <w:tcPr>
            <w:tcW w:w="1400"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2B0F00B1" w14:textId="77777777" w:rsidR="003E7591" w:rsidRPr="003E7591" w:rsidRDefault="003E7591" w:rsidP="003E7591">
            <w:pPr>
              <w:spacing w:after="0" w:line="240" w:lineRule="auto"/>
              <w:jc w:val="center"/>
              <w:rPr>
                <w:rFonts w:ascii="Calibri" w:eastAsia="Times New Roman" w:hAnsi="Calibri" w:cs="Calibri"/>
                <w:b/>
                <w:bCs/>
                <w:color w:val="000000"/>
                <w:lang w:eastAsia="en-AU"/>
              </w:rPr>
            </w:pPr>
            <w:r w:rsidRPr="003E7591">
              <w:rPr>
                <w:rFonts w:ascii="Calibri" w:eastAsia="Times New Roman" w:hAnsi="Calibri" w:cs="Calibri"/>
                <w:b/>
                <w:bCs/>
                <w:color w:val="000000"/>
                <w:lang w:eastAsia="en-AU"/>
              </w:rPr>
              <w:t>POINTS AVAILABLE</w:t>
            </w:r>
          </w:p>
        </w:tc>
      </w:tr>
      <w:tr w:rsidR="003E7591" w:rsidRPr="003E7591" w14:paraId="551BD878" w14:textId="77777777" w:rsidTr="00304AEC">
        <w:trPr>
          <w:trHeight w:val="615"/>
          <w:jc w:val="center"/>
        </w:trPr>
        <w:tc>
          <w:tcPr>
            <w:tcW w:w="1660" w:type="dxa"/>
            <w:tcBorders>
              <w:top w:val="single" w:sz="18" w:space="0" w:color="auto"/>
              <w:left w:val="single" w:sz="18" w:space="0" w:color="auto"/>
              <w:bottom w:val="single" w:sz="18" w:space="0" w:color="auto"/>
              <w:right w:val="single" w:sz="18" w:space="0" w:color="auto"/>
            </w:tcBorders>
            <w:vAlign w:val="center"/>
            <w:hideMark/>
          </w:tcPr>
          <w:p w14:paraId="16253385" w14:textId="05074CCB" w:rsidR="003E7591" w:rsidRPr="003E7591" w:rsidRDefault="00304AEC" w:rsidP="00304AEC">
            <w:pPr>
              <w:spacing w:after="0" w:line="240" w:lineRule="auto"/>
              <w:jc w:val="center"/>
              <w:rPr>
                <w:rFonts w:ascii="Calibri" w:eastAsia="Times New Roman" w:hAnsi="Calibri" w:cs="Calibri"/>
                <w:b/>
                <w:bCs/>
                <w:color w:val="000000"/>
                <w:lang w:eastAsia="en-AU"/>
              </w:rPr>
            </w:pPr>
            <w:r>
              <w:rPr>
                <w:rFonts w:ascii="Calibri" w:eastAsia="Times New Roman" w:hAnsi="Calibri" w:cs="Calibri"/>
                <w:b/>
                <w:bCs/>
                <w:color w:val="000000"/>
                <w:lang w:eastAsia="en-AU"/>
              </w:rPr>
              <w:t>MODELLING</w:t>
            </w:r>
          </w:p>
        </w:tc>
        <w:tc>
          <w:tcPr>
            <w:tcW w:w="7040" w:type="dxa"/>
            <w:tcBorders>
              <w:top w:val="single" w:sz="4" w:space="0" w:color="auto"/>
              <w:left w:val="single" w:sz="18" w:space="0" w:color="auto"/>
              <w:bottom w:val="single" w:sz="18" w:space="0" w:color="auto"/>
              <w:right w:val="single" w:sz="18" w:space="0" w:color="auto"/>
            </w:tcBorders>
            <w:shd w:val="clear" w:color="auto" w:fill="auto"/>
            <w:vAlign w:val="bottom"/>
          </w:tcPr>
          <w:p w14:paraId="2C36318F" w14:textId="75CEF85F" w:rsidR="003E7591" w:rsidRPr="003E7591" w:rsidRDefault="00400994" w:rsidP="003E7591">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Model selection,</w:t>
            </w:r>
            <w:r w:rsidR="000500B7">
              <w:rPr>
                <w:rFonts w:ascii="Calibri" w:eastAsia="Times New Roman" w:hAnsi="Calibri" w:cs="Calibri"/>
                <w:color w:val="000000"/>
                <w:lang w:eastAsia="en-AU"/>
              </w:rPr>
              <w:t xml:space="preserve"> Models representative of their units,</w:t>
            </w:r>
            <w:r>
              <w:rPr>
                <w:rFonts w:ascii="Calibri" w:eastAsia="Times New Roman" w:hAnsi="Calibri" w:cs="Calibri"/>
                <w:color w:val="000000"/>
                <w:lang w:eastAsia="en-AU"/>
              </w:rPr>
              <w:t xml:space="preserve"> Mantic army, </w:t>
            </w:r>
            <w:r w:rsidR="007D5D5F">
              <w:rPr>
                <w:rFonts w:ascii="Calibri" w:eastAsia="Times New Roman" w:hAnsi="Calibri" w:cs="Calibri"/>
                <w:color w:val="000000"/>
                <w:lang w:eastAsia="en-AU"/>
              </w:rPr>
              <w:t xml:space="preserve">MMC, </w:t>
            </w:r>
            <w:r>
              <w:rPr>
                <w:rFonts w:ascii="Calibri" w:eastAsia="Times New Roman" w:hAnsi="Calibri" w:cs="Calibri"/>
                <w:color w:val="000000"/>
                <w:lang w:eastAsia="en-AU"/>
              </w:rPr>
              <w:t xml:space="preserve">Conversions, </w:t>
            </w:r>
            <w:r w:rsidR="00165BF6">
              <w:rPr>
                <w:rFonts w:ascii="Calibri" w:eastAsia="Times New Roman" w:hAnsi="Calibri" w:cs="Calibri"/>
                <w:color w:val="000000"/>
                <w:lang w:eastAsia="en-AU"/>
              </w:rPr>
              <w:t>Cohesiveness, etc</w:t>
            </w:r>
          </w:p>
        </w:tc>
        <w:tc>
          <w:tcPr>
            <w:tcW w:w="1400"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3618164A" w14:textId="77777777" w:rsidR="003E7591" w:rsidRPr="003E7591" w:rsidRDefault="003E7591" w:rsidP="003E7591">
            <w:pPr>
              <w:spacing w:after="0" w:line="240" w:lineRule="auto"/>
              <w:jc w:val="center"/>
              <w:rPr>
                <w:rFonts w:ascii="Calibri" w:eastAsia="Times New Roman" w:hAnsi="Calibri" w:cs="Calibri"/>
                <w:color w:val="000000"/>
                <w:lang w:eastAsia="en-AU"/>
              </w:rPr>
            </w:pPr>
            <w:r w:rsidRPr="003E7591">
              <w:rPr>
                <w:rFonts w:ascii="Calibri" w:eastAsia="Times New Roman" w:hAnsi="Calibri" w:cs="Calibri"/>
                <w:color w:val="000000"/>
                <w:lang w:eastAsia="en-AU"/>
              </w:rPr>
              <w:t>5</w:t>
            </w:r>
          </w:p>
        </w:tc>
      </w:tr>
      <w:tr w:rsidR="003E7591" w:rsidRPr="003E7591" w14:paraId="3C7ED003" w14:textId="77777777" w:rsidTr="00304AEC">
        <w:trPr>
          <w:trHeight w:val="615"/>
          <w:jc w:val="center"/>
        </w:trPr>
        <w:tc>
          <w:tcPr>
            <w:tcW w:w="1660" w:type="dxa"/>
            <w:tcBorders>
              <w:top w:val="single" w:sz="18" w:space="0" w:color="auto"/>
              <w:left w:val="single" w:sz="18" w:space="0" w:color="auto"/>
              <w:bottom w:val="single" w:sz="18" w:space="0" w:color="auto"/>
              <w:right w:val="single" w:sz="18" w:space="0" w:color="auto"/>
            </w:tcBorders>
            <w:vAlign w:val="center"/>
            <w:hideMark/>
          </w:tcPr>
          <w:p w14:paraId="26F98836" w14:textId="32C670B4" w:rsidR="003E7591" w:rsidRPr="003E7591" w:rsidRDefault="00304AEC" w:rsidP="00304AEC">
            <w:pPr>
              <w:spacing w:after="0" w:line="240" w:lineRule="auto"/>
              <w:jc w:val="center"/>
              <w:rPr>
                <w:rFonts w:ascii="Calibri" w:eastAsia="Times New Roman" w:hAnsi="Calibri" w:cs="Calibri"/>
                <w:b/>
                <w:bCs/>
                <w:color w:val="000000"/>
                <w:lang w:eastAsia="en-AU"/>
              </w:rPr>
            </w:pPr>
            <w:r>
              <w:rPr>
                <w:rFonts w:ascii="Calibri" w:eastAsia="Times New Roman" w:hAnsi="Calibri" w:cs="Calibri"/>
                <w:b/>
                <w:bCs/>
                <w:color w:val="000000"/>
                <w:lang w:eastAsia="en-AU"/>
              </w:rPr>
              <w:t>PAINTING</w:t>
            </w:r>
          </w:p>
        </w:tc>
        <w:tc>
          <w:tcPr>
            <w:tcW w:w="7040" w:type="dxa"/>
            <w:tcBorders>
              <w:top w:val="single" w:sz="4" w:space="0" w:color="auto"/>
              <w:left w:val="single" w:sz="18" w:space="0" w:color="auto"/>
              <w:bottom w:val="single" w:sz="18" w:space="0" w:color="auto"/>
              <w:right w:val="single" w:sz="18" w:space="0" w:color="auto"/>
            </w:tcBorders>
            <w:shd w:val="clear" w:color="auto" w:fill="auto"/>
            <w:vAlign w:val="bottom"/>
            <w:hideMark/>
          </w:tcPr>
          <w:p w14:paraId="4DEB4D9E" w14:textId="1AF4CA1D" w:rsidR="003E7591" w:rsidRPr="003E7591" w:rsidRDefault="00E948CE" w:rsidP="003E7591">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xml:space="preserve">3 Colour Minimum, </w:t>
            </w:r>
            <w:r w:rsidR="00284685">
              <w:rPr>
                <w:rFonts w:ascii="Calibri" w:eastAsia="Times New Roman" w:hAnsi="Calibri" w:cs="Calibri"/>
                <w:color w:val="000000"/>
                <w:lang w:eastAsia="en-AU"/>
              </w:rPr>
              <w:t>Shading, Highlighting,</w:t>
            </w:r>
            <w:r w:rsidR="008D1B65">
              <w:rPr>
                <w:rFonts w:ascii="Calibri" w:eastAsia="Times New Roman" w:hAnsi="Calibri" w:cs="Calibri"/>
                <w:color w:val="000000"/>
                <w:lang w:eastAsia="en-AU"/>
              </w:rPr>
              <w:t xml:space="preserve"> </w:t>
            </w:r>
            <w:r w:rsidR="001A3534">
              <w:rPr>
                <w:rFonts w:ascii="Calibri" w:eastAsia="Times New Roman" w:hAnsi="Calibri" w:cs="Calibri"/>
                <w:color w:val="000000"/>
                <w:lang w:eastAsia="en-AU"/>
              </w:rPr>
              <w:t>Consistent paint scheme, Freehand, etc</w:t>
            </w:r>
          </w:p>
        </w:tc>
        <w:tc>
          <w:tcPr>
            <w:tcW w:w="1400"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570D839C" w14:textId="77777777" w:rsidR="003E7591" w:rsidRPr="003E7591" w:rsidRDefault="003E7591" w:rsidP="003E7591">
            <w:pPr>
              <w:spacing w:after="0" w:line="240" w:lineRule="auto"/>
              <w:jc w:val="center"/>
              <w:rPr>
                <w:rFonts w:ascii="Calibri" w:eastAsia="Times New Roman" w:hAnsi="Calibri" w:cs="Calibri"/>
                <w:color w:val="000000"/>
                <w:lang w:eastAsia="en-AU"/>
              </w:rPr>
            </w:pPr>
            <w:r w:rsidRPr="003E7591">
              <w:rPr>
                <w:rFonts w:ascii="Calibri" w:eastAsia="Times New Roman" w:hAnsi="Calibri" w:cs="Calibri"/>
                <w:color w:val="000000"/>
                <w:lang w:eastAsia="en-AU"/>
              </w:rPr>
              <w:t>5</w:t>
            </w:r>
          </w:p>
        </w:tc>
      </w:tr>
      <w:tr w:rsidR="00304AEC" w:rsidRPr="003E7591" w14:paraId="6654B4A2" w14:textId="77777777" w:rsidTr="00304AEC">
        <w:trPr>
          <w:trHeight w:val="615"/>
          <w:jc w:val="center"/>
        </w:trPr>
        <w:tc>
          <w:tcPr>
            <w:tcW w:w="1660" w:type="dxa"/>
            <w:tcBorders>
              <w:top w:val="single" w:sz="18" w:space="0" w:color="auto"/>
              <w:left w:val="single" w:sz="18" w:space="0" w:color="auto"/>
              <w:bottom w:val="single" w:sz="18" w:space="0" w:color="auto"/>
              <w:right w:val="single" w:sz="18" w:space="0" w:color="auto"/>
            </w:tcBorders>
            <w:vAlign w:val="center"/>
          </w:tcPr>
          <w:p w14:paraId="4367B382" w14:textId="058ED1C1" w:rsidR="00304AEC" w:rsidRPr="003E7591" w:rsidRDefault="00304AEC" w:rsidP="00304AEC">
            <w:pPr>
              <w:spacing w:after="0" w:line="240" w:lineRule="auto"/>
              <w:jc w:val="center"/>
              <w:rPr>
                <w:rFonts w:ascii="Calibri" w:eastAsia="Times New Roman" w:hAnsi="Calibri" w:cs="Calibri"/>
                <w:b/>
                <w:bCs/>
                <w:color w:val="000000"/>
                <w:lang w:eastAsia="en-AU"/>
              </w:rPr>
            </w:pPr>
            <w:r>
              <w:rPr>
                <w:rFonts w:ascii="Calibri" w:eastAsia="Times New Roman" w:hAnsi="Calibri" w:cs="Calibri"/>
                <w:b/>
                <w:bCs/>
                <w:color w:val="000000"/>
                <w:lang w:eastAsia="en-AU"/>
              </w:rPr>
              <w:t>BASING</w:t>
            </w:r>
          </w:p>
        </w:tc>
        <w:tc>
          <w:tcPr>
            <w:tcW w:w="7040" w:type="dxa"/>
            <w:tcBorders>
              <w:top w:val="single" w:sz="4" w:space="0" w:color="auto"/>
              <w:left w:val="single" w:sz="18" w:space="0" w:color="auto"/>
              <w:bottom w:val="single" w:sz="18" w:space="0" w:color="auto"/>
              <w:right w:val="single" w:sz="18" w:space="0" w:color="auto"/>
            </w:tcBorders>
            <w:shd w:val="clear" w:color="auto" w:fill="auto"/>
            <w:vAlign w:val="bottom"/>
          </w:tcPr>
          <w:p w14:paraId="7C5E68CD" w14:textId="69C75EA6" w:rsidR="00304AEC" w:rsidRPr="003E7591" w:rsidRDefault="0061317A" w:rsidP="003E7591">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Consistent basing</w:t>
            </w:r>
            <w:r w:rsidR="00390E90">
              <w:rPr>
                <w:rFonts w:ascii="Calibri" w:eastAsia="Times New Roman" w:hAnsi="Calibri" w:cs="Calibri"/>
                <w:color w:val="000000"/>
                <w:lang w:eastAsia="en-AU"/>
              </w:rPr>
              <w:t xml:space="preserve"> across army</w:t>
            </w:r>
            <w:r>
              <w:rPr>
                <w:rFonts w:ascii="Calibri" w:eastAsia="Times New Roman" w:hAnsi="Calibri" w:cs="Calibri"/>
                <w:color w:val="000000"/>
                <w:lang w:eastAsia="en-AU"/>
              </w:rPr>
              <w:t>, Range of materials used, Diorama style multi-bases</w:t>
            </w:r>
            <w:r w:rsidR="00390E90">
              <w:rPr>
                <w:rFonts w:ascii="Calibri" w:eastAsia="Times New Roman" w:hAnsi="Calibri" w:cs="Calibri"/>
                <w:color w:val="000000"/>
                <w:lang w:eastAsia="en-AU"/>
              </w:rPr>
              <w:t>, etc</w:t>
            </w:r>
          </w:p>
        </w:tc>
        <w:tc>
          <w:tcPr>
            <w:tcW w:w="1400"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4CE773DD" w14:textId="2E8B09A7" w:rsidR="00304AEC" w:rsidRPr="003E7591" w:rsidRDefault="00B84C16" w:rsidP="003E7591">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5</w:t>
            </w:r>
          </w:p>
        </w:tc>
      </w:tr>
      <w:tr w:rsidR="00304AEC" w:rsidRPr="003E7591" w14:paraId="094C29CD" w14:textId="77777777" w:rsidTr="00304AEC">
        <w:trPr>
          <w:trHeight w:val="615"/>
          <w:jc w:val="center"/>
        </w:trPr>
        <w:tc>
          <w:tcPr>
            <w:tcW w:w="1660" w:type="dxa"/>
            <w:tcBorders>
              <w:top w:val="single" w:sz="18" w:space="0" w:color="auto"/>
              <w:left w:val="single" w:sz="18" w:space="0" w:color="auto"/>
              <w:bottom w:val="single" w:sz="18" w:space="0" w:color="auto"/>
              <w:right w:val="single" w:sz="18" w:space="0" w:color="auto"/>
            </w:tcBorders>
            <w:vAlign w:val="center"/>
          </w:tcPr>
          <w:p w14:paraId="1874702B" w14:textId="3B7124D1" w:rsidR="00304AEC" w:rsidRPr="003E7591" w:rsidRDefault="00304AEC" w:rsidP="00304AEC">
            <w:pPr>
              <w:spacing w:after="0" w:line="240" w:lineRule="auto"/>
              <w:jc w:val="center"/>
              <w:rPr>
                <w:rFonts w:ascii="Calibri" w:eastAsia="Times New Roman" w:hAnsi="Calibri" w:cs="Calibri"/>
                <w:b/>
                <w:bCs/>
                <w:color w:val="000000"/>
                <w:lang w:eastAsia="en-AU"/>
              </w:rPr>
            </w:pPr>
            <w:r>
              <w:rPr>
                <w:rFonts w:ascii="Calibri" w:eastAsia="Times New Roman" w:hAnsi="Calibri" w:cs="Calibri"/>
                <w:b/>
                <w:bCs/>
                <w:color w:val="000000"/>
                <w:lang w:eastAsia="en-AU"/>
              </w:rPr>
              <w:t>THEME</w:t>
            </w:r>
          </w:p>
        </w:tc>
        <w:tc>
          <w:tcPr>
            <w:tcW w:w="7040" w:type="dxa"/>
            <w:tcBorders>
              <w:top w:val="single" w:sz="4" w:space="0" w:color="auto"/>
              <w:left w:val="single" w:sz="18" w:space="0" w:color="auto"/>
              <w:bottom w:val="single" w:sz="18" w:space="0" w:color="auto"/>
              <w:right w:val="single" w:sz="18" w:space="0" w:color="auto"/>
            </w:tcBorders>
            <w:shd w:val="clear" w:color="auto" w:fill="auto"/>
            <w:vAlign w:val="bottom"/>
          </w:tcPr>
          <w:p w14:paraId="45FFCEBA" w14:textId="19554E8A" w:rsidR="00304AEC" w:rsidRPr="003E7591" w:rsidRDefault="00AF674E" w:rsidP="003E7591">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xml:space="preserve">Theme portrayed visually, Fluff </w:t>
            </w:r>
            <w:r w:rsidR="00303BFF">
              <w:rPr>
                <w:rFonts w:ascii="Calibri" w:eastAsia="Times New Roman" w:hAnsi="Calibri" w:cs="Calibri"/>
                <w:color w:val="000000"/>
                <w:lang w:eastAsia="en-AU"/>
              </w:rPr>
              <w:t>or backstory</w:t>
            </w:r>
            <w:r>
              <w:rPr>
                <w:rFonts w:ascii="Calibri" w:eastAsia="Times New Roman" w:hAnsi="Calibri" w:cs="Calibri"/>
                <w:color w:val="000000"/>
                <w:lang w:eastAsia="en-AU"/>
              </w:rPr>
              <w:t xml:space="preserve">, </w:t>
            </w:r>
            <w:r w:rsidR="00303BFF">
              <w:rPr>
                <w:rFonts w:ascii="Calibri" w:eastAsia="Times New Roman" w:hAnsi="Calibri" w:cs="Calibri"/>
                <w:color w:val="000000"/>
                <w:lang w:eastAsia="en-AU"/>
              </w:rPr>
              <w:t>Display board</w:t>
            </w:r>
            <w:r w:rsidR="00500F42">
              <w:rPr>
                <w:rFonts w:ascii="Calibri" w:eastAsia="Times New Roman" w:hAnsi="Calibri" w:cs="Calibri"/>
                <w:color w:val="000000"/>
                <w:lang w:eastAsia="en-AU"/>
              </w:rPr>
              <w:t>, Wow! factor, etc</w:t>
            </w:r>
          </w:p>
        </w:tc>
        <w:tc>
          <w:tcPr>
            <w:tcW w:w="1400"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01AA9CC0" w14:textId="1DC1CABA" w:rsidR="00304AEC" w:rsidRPr="003E7591" w:rsidRDefault="00B84C16" w:rsidP="003E7591">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5</w:t>
            </w:r>
          </w:p>
        </w:tc>
      </w:tr>
      <w:tr w:rsidR="0008725E" w:rsidRPr="003E7591" w14:paraId="4CC5DC74" w14:textId="77777777" w:rsidTr="001F019D">
        <w:trPr>
          <w:trHeight w:val="321"/>
          <w:jc w:val="center"/>
        </w:trPr>
        <w:tc>
          <w:tcPr>
            <w:tcW w:w="10100" w:type="dxa"/>
            <w:gridSpan w:val="3"/>
            <w:tcBorders>
              <w:top w:val="single" w:sz="18" w:space="0" w:color="auto"/>
              <w:bottom w:val="single" w:sz="18" w:space="0" w:color="auto"/>
            </w:tcBorders>
            <w:vAlign w:val="center"/>
          </w:tcPr>
          <w:p w14:paraId="46733505" w14:textId="7D708F3A" w:rsidR="0008725E" w:rsidRPr="00923182" w:rsidRDefault="0008725E" w:rsidP="001F019D">
            <w:pPr>
              <w:spacing w:after="0" w:line="240" w:lineRule="auto"/>
              <w:jc w:val="right"/>
              <w:rPr>
                <w:rFonts w:ascii="Calibri" w:eastAsia="Times New Roman" w:hAnsi="Calibri" w:cs="Calibri"/>
                <w:b/>
                <w:bCs/>
                <w:color w:val="000000"/>
                <w:sz w:val="28"/>
                <w:szCs w:val="28"/>
                <w:lang w:eastAsia="en-AU"/>
              </w:rPr>
            </w:pPr>
            <w:r w:rsidRPr="00923182">
              <w:rPr>
                <w:rFonts w:ascii="Calibri" w:eastAsia="Times New Roman" w:hAnsi="Calibri" w:cs="Calibri"/>
                <w:b/>
                <w:bCs/>
                <w:color w:val="000000"/>
                <w:sz w:val="28"/>
                <w:szCs w:val="28"/>
                <w:lang w:eastAsia="en-AU"/>
              </w:rPr>
              <w:t xml:space="preserve">TOTAL </w:t>
            </w:r>
            <w:r w:rsidR="00923182" w:rsidRPr="00923182">
              <w:rPr>
                <w:rFonts w:ascii="Calibri" w:eastAsia="Times New Roman" w:hAnsi="Calibri" w:cs="Calibri"/>
                <w:b/>
                <w:bCs/>
                <w:color w:val="000000"/>
                <w:sz w:val="28"/>
                <w:szCs w:val="28"/>
                <w:lang w:eastAsia="en-AU"/>
              </w:rPr>
              <w:t xml:space="preserve">    </w:t>
            </w:r>
            <w:r w:rsidRPr="00923182">
              <w:rPr>
                <w:rFonts w:ascii="Calibri" w:eastAsia="Times New Roman" w:hAnsi="Calibri" w:cs="Calibri"/>
                <w:b/>
                <w:bCs/>
                <w:color w:val="000000"/>
                <w:sz w:val="28"/>
                <w:szCs w:val="28"/>
                <w:lang w:eastAsia="en-AU"/>
              </w:rPr>
              <w:t xml:space="preserve">      /2</w:t>
            </w:r>
            <w:r w:rsidR="00B84C16">
              <w:rPr>
                <w:rFonts w:ascii="Calibri" w:eastAsia="Times New Roman" w:hAnsi="Calibri" w:cs="Calibri"/>
                <w:b/>
                <w:bCs/>
                <w:color w:val="000000"/>
                <w:sz w:val="28"/>
                <w:szCs w:val="28"/>
                <w:lang w:eastAsia="en-AU"/>
              </w:rPr>
              <w:t>0</w:t>
            </w:r>
          </w:p>
        </w:tc>
      </w:tr>
    </w:tbl>
    <w:p w14:paraId="3342A7EE" w14:textId="77777777" w:rsidR="00EF583B" w:rsidRDefault="00EF583B">
      <w:pPr>
        <w:rPr>
          <w:rFonts w:ascii="Verdana" w:hAnsi="Verdana"/>
          <w:color w:val="000000" w:themeColor="text1"/>
          <w:sz w:val="24"/>
          <w:szCs w:val="24"/>
        </w:rPr>
      </w:pPr>
    </w:p>
    <w:p w14:paraId="572775CC" w14:textId="71119583" w:rsidR="00430406" w:rsidRDefault="00430406" w:rsidP="00CA3C0A">
      <w:pPr>
        <w:rPr>
          <w:rFonts w:ascii="Verdana" w:hAnsi="Verdana"/>
          <w:color w:val="000000" w:themeColor="text1"/>
          <w:sz w:val="24"/>
          <w:szCs w:val="24"/>
        </w:rPr>
      </w:pPr>
    </w:p>
    <w:p w14:paraId="72170C4A" w14:textId="1EBB1A05" w:rsidR="00F246D5" w:rsidRDefault="00F246D5">
      <w:pPr>
        <w:rPr>
          <w:rFonts w:ascii="Verdana" w:hAnsi="Verdana"/>
          <w:b/>
          <w:bCs/>
          <w:color w:val="000000" w:themeColor="text1"/>
          <w:sz w:val="40"/>
          <w:szCs w:val="40"/>
        </w:rPr>
      </w:pPr>
      <w:r>
        <w:rPr>
          <w:rFonts w:ascii="Verdana" w:hAnsi="Verdana"/>
          <w:b/>
          <w:bCs/>
          <w:color w:val="000000" w:themeColor="text1"/>
          <w:sz w:val="40"/>
          <w:szCs w:val="40"/>
        </w:rPr>
        <w:br w:type="page"/>
      </w:r>
    </w:p>
    <w:p w14:paraId="1F31184D" w14:textId="36F1B770" w:rsidR="00EF583B" w:rsidRDefault="00EF583B" w:rsidP="00EF583B">
      <w:pPr>
        <w:rPr>
          <w:rFonts w:ascii="Verdana" w:hAnsi="Verdana"/>
          <w:b/>
          <w:bCs/>
          <w:color w:val="000000" w:themeColor="text1"/>
          <w:sz w:val="40"/>
          <w:szCs w:val="40"/>
        </w:rPr>
      </w:pPr>
      <w:r>
        <w:rPr>
          <w:rFonts w:ascii="Verdana" w:hAnsi="Verdana"/>
          <w:b/>
          <w:bCs/>
          <w:color w:val="000000" w:themeColor="text1"/>
          <w:sz w:val="40"/>
          <w:szCs w:val="40"/>
        </w:rPr>
        <w:lastRenderedPageBreak/>
        <w:t>SPORTS</w:t>
      </w:r>
    </w:p>
    <w:p w14:paraId="62435138" w14:textId="7F205AB5" w:rsidR="00EF583B" w:rsidRDefault="00C92626" w:rsidP="00EF583B">
      <w:pPr>
        <w:rPr>
          <w:rFonts w:ascii="Verdana" w:hAnsi="Verdana"/>
          <w:color w:val="000000" w:themeColor="text1"/>
          <w:sz w:val="24"/>
          <w:szCs w:val="24"/>
        </w:rPr>
      </w:pPr>
      <w:r>
        <w:rPr>
          <w:rFonts w:ascii="Verdana" w:hAnsi="Verdana"/>
          <w:color w:val="000000" w:themeColor="text1"/>
          <w:sz w:val="24"/>
          <w:szCs w:val="24"/>
        </w:rPr>
        <w:t xml:space="preserve">At the end of the final game, players will be asked to vote for their favourite opponent. </w:t>
      </w:r>
      <w:r w:rsidR="001F175C">
        <w:rPr>
          <w:rFonts w:ascii="Verdana" w:hAnsi="Verdana"/>
          <w:color w:val="000000" w:themeColor="text1"/>
          <w:sz w:val="24"/>
          <w:szCs w:val="24"/>
        </w:rPr>
        <w:t xml:space="preserve">Players will earn 1 tournament point for each </w:t>
      </w:r>
      <w:r w:rsidR="00EC6FB0">
        <w:rPr>
          <w:rFonts w:ascii="Verdana" w:hAnsi="Verdana"/>
          <w:color w:val="000000" w:themeColor="text1"/>
          <w:sz w:val="24"/>
          <w:szCs w:val="24"/>
        </w:rPr>
        <w:t xml:space="preserve">favourite opponent vote they </w:t>
      </w:r>
      <w:r w:rsidR="001F175C">
        <w:rPr>
          <w:rFonts w:ascii="Verdana" w:hAnsi="Verdana"/>
          <w:color w:val="000000" w:themeColor="text1"/>
          <w:sz w:val="24"/>
          <w:szCs w:val="24"/>
        </w:rPr>
        <w:t>receive</w:t>
      </w:r>
      <w:r w:rsidR="007E20EE">
        <w:rPr>
          <w:rFonts w:ascii="Verdana" w:hAnsi="Verdana"/>
          <w:color w:val="000000" w:themeColor="text1"/>
          <w:sz w:val="24"/>
          <w:szCs w:val="24"/>
        </w:rPr>
        <w:t>, f</w:t>
      </w:r>
      <w:r w:rsidR="00EC6FB0">
        <w:rPr>
          <w:rFonts w:ascii="Verdana" w:hAnsi="Verdana"/>
          <w:color w:val="000000" w:themeColor="text1"/>
          <w:sz w:val="24"/>
          <w:szCs w:val="24"/>
        </w:rPr>
        <w:t xml:space="preserve">or a total of up to </w:t>
      </w:r>
      <w:r w:rsidR="001F1490">
        <w:rPr>
          <w:rFonts w:ascii="Verdana" w:hAnsi="Verdana"/>
          <w:color w:val="000000" w:themeColor="text1"/>
          <w:sz w:val="24"/>
          <w:szCs w:val="24"/>
        </w:rPr>
        <w:t>4 bonus</w:t>
      </w:r>
      <w:r w:rsidR="00EC6FB0">
        <w:rPr>
          <w:rFonts w:ascii="Verdana" w:hAnsi="Verdana"/>
          <w:color w:val="000000" w:themeColor="text1"/>
          <w:sz w:val="24"/>
          <w:szCs w:val="24"/>
        </w:rPr>
        <w:t xml:space="preserve"> tournament points.</w:t>
      </w:r>
    </w:p>
    <w:p w14:paraId="3D1F6905" w14:textId="77777777" w:rsidR="00F246D5" w:rsidRDefault="00F246D5" w:rsidP="00EF583B">
      <w:pPr>
        <w:rPr>
          <w:rFonts w:ascii="Verdana" w:hAnsi="Verdana"/>
          <w:color w:val="000000" w:themeColor="text1"/>
          <w:sz w:val="24"/>
          <w:szCs w:val="24"/>
        </w:rPr>
      </w:pPr>
    </w:p>
    <w:p w14:paraId="58744D88" w14:textId="65740B26" w:rsidR="00F246D5" w:rsidRDefault="00F246D5" w:rsidP="00F246D5">
      <w:pPr>
        <w:rPr>
          <w:rFonts w:ascii="Verdana" w:hAnsi="Verdana"/>
          <w:b/>
          <w:bCs/>
          <w:color w:val="000000" w:themeColor="text1"/>
          <w:sz w:val="40"/>
          <w:szCs w:val="40"/>
        </w:rPr>
      </w:pPr>
      <w:r>
        <w:rPr>
          <w:rFonts w:ascii="Verdana" w:hAnsi="Verdana"/>
          <w:b/>
          <w:bCs/>
          <w:color w:val="000000" w:themeColor="text1"/>
          <w:sz w:val="40"/>
          <w:szCs w:val="40"/>
        </w:rPr>
        <w:t>T</w:t>
      </w:r>
      <w:r w:rsidR="00A41EDB">
        <w:rPr>
          <w:rFonts w:ascii="Verdana" w:hAnsi="Verdana"/>
          <w:b/>
          <w:bCs/>
          <w:color w:val="000000" w:themeColor="text1"/>
          <w:sz w:val="40"/>
          <w:szCs w:val="40"/>
        </w:rPr>
        <w:t>ERRAIN</w:t>
      </w:r>
    </w:p>
    <w:p w14:paraId="00CF4DA6" w14:textId="6DF6250E" w:rsidR="00F246D5" w:rsidRDefault="00F9471B" w:rsidP="00F246D5">
      <w:pPr>
        <w:rPr>
          <w:rFonts w:ascii="Verdana" w:hAnsi="Verdana"/>
          <w:color w:val="000000" w:themeColor="text1"/>
          <w:sz w:val="24"/>
          <w:szCs w:val="24"/>
        </w:rPr>
      </w:pPr>
      <w:r>
        <w:rPr>
          <w:rFonts w:ascii="Verdana" w:hAnsi="Verdana"/>
          <w:color w:val="000000" w:themeColor="text1"/>
          <w:sz w:val="24"/>
          <w:szCs w:val="24"/>
        </w:rPr>
        <w:t xml:space="preserve">Games will </w:t>
      </w:r>
      <w:r w:rsidR="005F1DD5">
        <w:rPr>
          <w:rFonts w:ascii="Verdana" w:hAnsi="Verdana"/>
          <w:color w:val="000000" w:themeColor="text1"/>
          <w:sz w:val="24"/>
          <w:szCs w:val="24"/>
        </w:rPr>
        <w:t xml:space="preserve">be played on 6’ x 4’ tables. </w:t>
      </w:r>
      <w:r w:rsidR="00F246D5">
        <w:rPr>
          <w:rFonts w:ascii="Verdana" w:hAnsi="Verdana"/>
          <w:color w:val="000000" w:themeColor="text1"/>
          <w:sz w:val="24"/>
          <w:szCs w:val="24"/>
        </w:rPr>
        <w:t>There will be 10 pieces of terrain on each table. Each table will have the same set up for each game. The setup time should be used to place terrain per the supplied terrain maps.</w:t>
      </w:r>
    </w:p>
    <w:tbl>
      <w:tblPr>
        <w:tblStyle w:val="TableGrid"/>
        <w:tblW w:w="0" w:type="auto"/>
        <w:tblLook w:val="04A0" w:firstRow="1" w:lastRow="0" w:firstColumn="1" w:lastColumn="0" w:noHBand="0" w:noVBand="1"/>
      </w:tblPr>
      <w:tblGrid>
        <w:gridCol w:w="3485"/>
        <w:gridCol w:w="1613"/>
        <w:gridCol w:w="1985"/>
        <w:gridCol w:w="1985"/>
      </w:tblGrid>
      <w:tr w:rsidR="00F246D5" w14:paraId="4802AED4" w14:textId="77777777" w:rsidTr="0073788E">
        <w:tc>
          <w:tcPr>
            <w:tcW w:w="3485" w:type="dxa"/>
            <w:tcBorders>
              <w:top w:val="single" w:sz="4" w:space="0" w:color="auto"/>
              <w:left w:val="single" w:sz="4" w:space="0" w:color="auto"/>
              <w:bottom w:val="single" w:sz="4" w:space="0" w:color="auto"/>
              <w:right w:val="single" w:sz="4" w:space="0" w:color="auto"/>
            </w:tcBorders>
            <w:hideMark/>
          </w:tcPr>
          <w:p w14:paraId="2BE29AB8" w14:textId="77777777" w:rsidR="00F246D5" w:rsidRDefault="00F246D5" w:rsidP="0073788E">
            <w:pPr>
              <w:jc w:val="center"/>
              <w:rPr>
                <w:rFonts w:ascii="Verdana" w:hAnsi="Verdana"/>
                <w:b/>
                <w:bCs/>
                <w:color w:val="000000" w:themeColor="text1"/>
                <w:sz w:val="24"/>
                <w:szCs w:val="24"/>
              </w:rPr>
            </w:pPr>
            <w:r>
              <w:rPr>
                <w:rFonts w:ascii="Verdana" w:hAnsi="Verdana"/>
                <w:b/>
                <w:bCs/>
                <w:color w:val="000000" w:themeColor="text1"/>
                <w:sz w:val="24"/>
                <w:szCs w:val="24"/>
              </w:rPr>
              <w:t>Terrain Type</w:t>
            </w:r>
          </w:p>
        </w:tc>
        <w:tc>
          <w:tcPr>
            <w:tcW w:w="1613" w:type="dxa"/>
            <w:tcBorders>
              <w:top w:val="single" w:sz="4" w:space="0" w:color="auto"/>
              <w:left w:val="single" w:sz="4" w:space="0" w:color="auto"/>
              <w:bottom w:val="single" w:sz="4" w:space="0" w:color="auto"/>
              <w:right w:val="single" w:sz="4" w:space="0" w:color="auto"/>
            </w:tcBorders>
            <w:hideMark/>
          </w:tcPr>
          <w:p w14:paraId="2F564E47" w14:textId="77777777" w:rsidR="00F246D5" w:rsidRDefault="00F246D5" w:rsidP="0073788E">
            <w:pPr>
              <w:jc w:val="center"/>
              <w:rPr>
                <w:rFonts w:ascii="Verdana" w:hAnsi="Verdana"/>
                <w:b/>
                <w:bCs/>
                <w:color w:val="000000" w:themeColor="text1"/>
                <w:sz w:val="24"/>
                <w:szCs w:val="24"/>
              </w:rPr>
            </w:pPr>
            <w:r>
              <w:rPr>
                <w:rFonts w:ascii="Verdana" w:hAnsi="Verdana"/>
                <w:b/>
                <w:bCs/>
                <w:color w:val="000000" w:themeColor="text1"/>
                <w:sz w:val="24"/>
                <w:szCs w:val="24"/>
              </w:rPr>
              <w:t>Quantity</w:t>
            </w:r>
          </w:p>
        </w:tc>
        <w:tc>
          <w:tcPr>
            <w:tcW w:w="1985" w:type="dxa"/>
            <w:tcBorders>
              <w:top w:val="single" w:sz="4" w:space="0" w:color="auto"/>
              <w:left w:val="single" w:sz="4" w:space="0" w:color="auto"/>
              <w:bottom w:val="single" w:sz="4" w:space="0" w:color="auto"/>
              <w:right w:val="single" w:sz="4" w:space="0" w:color="auto"/>
            </w:tcBorders>
            <w:hideMark/>
          </w:tcPr>
          <w:p w14:paraId="1D05B913" w14:textId="77777777" w:rsidR="00F246D5" w:rsidRDefault="00F246D5" w:rsidP="0073788E">
            <w:pPr>
              <w:jc w:val="center"/>
              <w:rPr>
                <w:rFonts w:ascii="Verdana" w:hAnsi="Verdana"/>
                <w:b/>
                <w:bCs/>
                <w:color w:val="000000" w:themeColor="text1"/>
                <w:sz w:val="24"/>
                <w:szCs w:val="24"/>
              </w:rPr>
            </w:pPr>
            <w:r>
              <w:rPr>
                <w:rFonts w:ascii="Verdana" w:hAnsi="Verdana"/>
                <w:b/>
                <w:bCs/>
                <w:color w:val="000000" w:themeColor="text1"/>
                <w:sz w:val="24"/>
                <w:szCs w:val="24"/>
              </w:rPr>
              <w:t>Height</w:t>
            </w:r>
          </w:p>
        </w:tc>
        <w:tc>
          <w:tcPr>
            <w:tcW w:w="1985" w:type="dxa"/>
            <w:tcBorders>
              <w:top w:val="single" w:sz="4" w:space="0" w:color="auto"/>
              <w:left w:val="single" w:sz="4" w:space="0" w:color="auto"/>
              <w:bottom w:val="single" w:sz="4" w:space="0" w:color="auto"/>
              <w:right w:val="single" w:sz="4" w:space="0" w:color="auto"/>
            </w:tcBorders>
          </w:tcPr>
          <w:p w14:paraId="7F99BD5E" w14:textId="77777777" w:rsidR="00F246D5" w:rsidRDefault="00F246D5" w:rsidP="0073788E">
            <w:pPr>
              <w:rPr>
                <w:rFonts w:ascii="Verdana" w:hAnsi="Verdana"/>
                <w:b/>
                <w:bCs/>
                <w:color w:val="000000" w:themeColor="text1"/>
                <w:sz w:val="24"/>
                <w:szCs w:val="24"/>
              </w:rPr>
            </w:pPr>
          </w:p>
        </w:tc>
      </w:tr>
      <w:tr w:rsidR="00F246D5" w14:paraId="2378B562" w14:textId="77777777" w:rsidTr="0073788E">
        <w:tc>
          <w:tcPr>
            <w:tcW w:w="3485" w:type="dxa"/>
            <w:tcBorders>
              <w:top w:val="single" w:sz="4" w:space="0" w:color="auto"/>
              <w:left w:val="single" w:sz="4" w:space="0" w:color="auto"/>
              <w:bottom w:val="single" w:sz="4" w:space="0" w:color="auto"/>
              <w:right w:val="single" w:sz="4" w:space="0" w:color="auto"/>
            </w:tcBorders>
            <w:hideMark/>
          </w:tcPr>
          <w:p w14:paraId="29F9DDFF" w14:textId="77777777" w:rsidR="00F246D5" w:rsidRDefault="00F246D5" w:rsidP="0073788E">
            <w:pPr>
              <w:rPr>
                <w:rFonts w:ascii="Verdana" w:hAnsi="Verdana"/>
                <w:color w:val="000000" w:themeColor="text1"/>
                <w:sz w:val="24"/>
                <w:szCs w:val="24"/>
              </w:rPr>
            </w:pPr>
            <w:r>
              <w:rPr>
                <w:rFonts w:ascii="Verdana" w:hAnsi="Verdana"/>
                <w:color w:val="000000" w:themeColor="text1"/>
                <w:sz w:val="24"/>
                <w:szCs w:val="24"/>
              </w:rPr>
              <w:t>Hills</w:t>
            </w:r>
          </w:p>
        </w:tc>
        <w:tc>
          <w:tcPr>
            <w:tcW w:w="1613" w:type="dxa"/>
            <w:tcBorders>
              <w:top w:val="single" w:sz="4" w:space="0" w:color="auto"/>
              <w:left w:val="single" w:sz="4" w:space="0" w:color="auto"/>
              <w:bottom w:val="single" w:sz="4" w:space="0" w:color="auto"/>
              <w:right w:val="single" w:sz="4" w:space="0" w:color="auto"/>
            </w:tcBorders>
            <w:hideMark/>
          </w:tcPr>
          <w:p w14:paraId="71C65773" w14:textId="77777777" w:rsidR="00F246D5" w:rsidRDefault="00F246D5" w:rsidP="0073788E">
            <w:pPr>
              <w:jc w:val="center"/>
              <w:rPr>
                <w:rFonts w:ascii="Verdana" w:hAnsi="Verdana"/>
                <w:color w:val="000000" w:themeColor="text1"/>
                <w:sz w:val="24"/>
                <w:szCs w:val="24"/>
              </w:rPr>
            </w:pPr>
            <w:r>
              <w:rPr>
                <w:rFonts w:ascii="Verdana" w:hAnsi="Verdana"/>
                <w:color w:val="000000" w:themeColor="text1"/>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14:paraId="6115D27B" w14:textId="77777777" w:rsidR="00F246D5" w:rsidRDefault="00F246D5" w:rsidP="0073788E">
            <w:pPr>
              <w:jc w:val="center"/>
              <w:rPr>
                <w:rFonts w:ascii="Verdana" w:hAnsi="Verdana"/>
                <w:color w:val="000000" w:themeColor="text1"/>
                <w:sz w:val="24"/>
                <w:szCs w:val="24"/>
              </w:rPr>
            </w:pPr>
            <w:r>
              <w:rPr>
                <w:rFonts w:ascii="Verdana" w:hAnsi="Verdana"/>
                <w:color w:val="000000" w:themeColor="text1"/>
                <w:sz w:val="24"/>
                <w:szCs w:val="24"/>
              </w:rPr>
              <w:t>3</w:t>
            </w:r>
          </w:p>
        </w:tc>
        <w:tc>
          <w:tcPr>
            <w:tcW w:w="1985" w:type="dxa"/>
            <w:tcBorders>
              <w:top w:val="single" w:sz="4" w:space="0" w:color="auto"/>
              <w:left w:val="single" w:sz="4" w:space="0" w:color="auto"/>
              <w:bottom w:val="single" w:sz="4" w:space="0" w:color="auto"/>
              <w:right w:val="single" w:sz="4" w:space="0" w:color="auto"/>
            </w:tcBorders>
          </w:tcPr>
          <w:p w14:paraId="1D38B4B1" w14:textId="77777777" w:rsidR="00F246D5" w:rsidRDefault="00F246D5" w:rsidP="0073788E">
            <w:pPr>
              <w:jc w:val="center"/>
              <w:rPr>
                <w:rFonts w:ascii="Verdana" w:hAnsi="Verdana"/>
                <w:color w:val="000000" w:themeColor="text1"/>
                <w:sz w:val="24"/>
                <w:szCs w:val="24"/>
              </w:rPr>
            </w:pPr>
          </w:p>
        </w:tc>
      </w:tr>
      <w:tr w:rsidR="00F246D5" w14:paraId="21FA7DC4" w14:textId="77777777" w:rsidTr="0073788E">
        <w:tc>
          <w:tcPr>
            <w:tcW w:w="3485" w:type="dxa"/>
            <w:tcBorders>
              <w:top w:val="single" w:sz="4" w:space="0" w:color="auto"/>
              <w:left w:val="single" w:sz="4" w:space="0" w:color="auto"/>
              <w:bottom w:val="single" w:sz="4" w:space="0" w:color="auto"/>
              <w:right w:val="single" w:sz="4" w:space="0" w:color="auto"/>
            </w:tcBorders>
            <w:hideMark/>
          </w:tcPr>
          <w:p w14:paraId="68D3243A" w14:textId="77777777" w:rsidR="00F246D5" w:rsidRDefault="00F246D5" w:rsidP="0073788E">
            <w:pPr>
              <w:rPr>
                <w:rFonts w:ascii="Verdana" w:hAnsi="Verdana"/>
                <w:color w:val="000000" w:themeColor="text1"/>
                <w:sz w:val="24"/>
                <w:szCs w:val="24"/>
              </w:rPr>
            </w:pPr>
            <w:r>
              <w:rPr>
                <w:rFonts w:ascii="Verdana" w:hAnsi="Verdana"/>
                <w:color w:val="000000" w:themeColor="text1"/>
                <w:sz w:val="24"/>
                <w:szCs w:val="24"/>
              </w:rPr>
              <w:t>Blocking</w:t>
            </w:r>
          </w:p>
        </w:tc>
        <w:tc>
          <w:tcPr>
            <w:tcW w:w="1613" w:type="dxa"/>
            <w:tcBorders>
              <w:top w:val="single" w:sz="4" w:space="0" w:color="auto"/>
              <w:left w:val="single" w:sz="4" w:space="0" w:color="auto"/>
              <w:bottom w:val="single" w:sz="4" w:space="0" w:color="auto"/>
              <w:right w:val="single" w:sz="4" w:space="0" w:color="auto"/>
            </w:tcBorders>
            <w:hideMark/>
          </w:tcPr>
          <w:p w14:paraId="0721A4AF" w14:textId="77777777" w:rsidR="00F246D5" w:rsidRDefault="00F246D5" w:rsidP="0073788E">
            <w:pPr>
              <w:jc w:val="center"/>
              <w:rPr>
                <w:rFonts w:ascii="Verdana" w:hAnsi="Verdana"/>
                <w:color w:val="000000" w:themeColor="text1"/>
                <w:sz w:val="24"/>
                <w:szCs w:val="24"/>
              </w:rPr>
            </w:pPr>
            <w:r>
              <w:rPr>
                <w:rFonts w:ascii="Verdana" w:hAnsi="Verdana"/>
                <w:color w:val="000000" w:themeColor="text1"/>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14:paraId="30B7785C" w14:textId="77777777" w:rsidR="00F246D5" w:rsidRDefault="00F246D5" w:rsidP="0073788E">
            <w:pPr>
              <w:jc w:val="center"/>
              <w:rPr>
                <w:rFonts w:ascii="Verdana" w:hAnsi="Verdana"/>
                <w:color w:val="000000" w:themeColor="text1"/>
                <w:sz w:val="24"/>
                <w:szCs w:val="24"/>
              </w:rPr>
            </w:pPr>
            <w:r>
              <w:rPr>
                <w:rFonts w:ascii="Verdana" w:hAnsi="Verdana"/>
                <w:color w:val="000000" w:themeColor="text1"/>
                <w:sz w:val="24"/>
                <w:szCs w:val="24"/>
              </w:rPr>
              <w:t>8</w:t>
            </w:r>
          </w:p>
        </w:tc>
        <w:tc>
          <w:tcPr>
            <w:tcW w:w="1985" w:type="dxa"/>
            <w:tcBorders>
              <w:top w:val="single" w:sz="4" w:space="0" w:color="auto"/>
              <w:left w:val="single" w:sz="4" w:space="0" w:color="auto"/>
              <w:bottom w:val="single" w:sz="4" w:space="0" w:color="auto"/>
              <w:right w:val="single" w:sz="4" w:space="0" w:color="auto"/>
            </w:tcBorders>
          </w:tcPr>
          <w:p w14:paraId="09913066" w14:textId="77777777" w:rsidR="00F246D5" w:rsidRDefault="00F246D5" w:rsidP="0073788E">
            <w:pPr>
              <w:jc w:val="center"/>
              <w:rPr>
                <w:rFonts w:ascii="Verdana" w:hAnsi="Verdana"/>
                <w:color w:val="000000" w:themeColor="text1"/>
                <w:sz w:val="24"/>
                <w:szCs w:val="24"/>
              </w:rPr>
            </w:pPr>
          </w:p>
        </w:tc>
      </w:tr>
      <w:tr w:rsidR="00F246D5" w14:paraId="12366B78" w14:textId="77777777" w:rsidTr="0073788E">
        <w:tc>
          <w:tcPr>
            <w:tcW w:w="3485" w:type="dxa"/>
            <w:tcBorders>
              <w:top w:val="single" w:sz="4" w:space="0" w:color="auto"/>
              <w:left w:val="single" w:sz="4" w:space="0" w:color="auto"/>
              <w:bottom w:val="single" w:sz="4" w:space="0" w:color="auto"/>
              <w:right w:val="single" w:sz="4" w:space="0" w:color="auto"/>
            </w:tcBorders>
            <w:hideMark/>
          </w:tcPr>
          <w:p w14:paraId="21B79156" w14:textId="77777777" w:rsidR="00F246D5" w:rsidRDefault="00F246D5" w:rsidP="0073788E">
            <w:pPr>
              <w:rPr>
                <w:rFonts w:ascii="Verdana" w:hAnsi="Verdana"/>
                <w:color w:val="000000" w:themeColor="text1"/>
                <w:sz w:val="24"/>
                <w:szCs w:val="24"/>
              </w:rPr>
            </w:pPr>
            <w:r>
              <w:rPr>
                <w:rFonts w:ascii="Verdana" w:hAnsi="Verdana"/>
                <w:color w:val="000000" w:themeColor="text1"/>
                <w:sz w:val="24"/>
                <w:szCs w:val="24"/>
              </w:rPr>
              <w:t>Forests</w:t>
            </w:r>
          </w:p>
        </w:tc>
        <w:tc>
          <w:tcPr>
            <w:tcW w:w="1613" w:type="dxa"/>
            <w:tcBorders>
              <w:top w:val="single" w:sz="4" w:space="0" w:color="auto"/>
              <w:left w:val="single" w:sz="4" w:space="0" w:color="auto"/>
              <w:bottom w:val="single" w:sz="4" w:space="0" w:color="auto"/>
              <w:right w:val="single" w:sz="4" w:space="0" w:color="auto"/>
            </w:tcBorders>
            <w:hideMark/>
          </w:tcPr>
          <w:p w14:paraId="1A4F4E83" w14:textId="77777777" w:rsidR="00F246D5" w:rsidRDefault="00F246D5" w:rsidP="0073788E">
            <w:pPr>
              <w:jc w:val="center"/>
              <w:rPr>
                <w:rFonts w:ascii="Verdana" w:hAnsi="Verdana"/>
                <w:color w:val="000000" w:themeColor="text1"/>
                <w:sz w:val="24"/>
                <w:szCs w:val="24"/>
              </w:rPr>
            </w:pPr>
            <w:r>
              <w:rPr>
                <w:rFonts w:ascii="Verdana" w:hAnsi="Verdana"/>
                <w:color w:val="000000" w:themeColor="text1"/>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14:paraId="6F83A8E4" w14:textId="77777777" w:rsidR="00F246D5" w:rsidRDefault="00F246D5" w:rsidP="0073788E">
            <w:pPr>
              <w:jc w:val="center"/>
              <w:rPr>
                <w:rFonts w:ascii="Verdana" w:hAnsi="Verdana"/>
                <w:color w:val="000000" w:themeColor="text1"/>
                <w:sz w:val="24"/>
                <w:szCs w:val="24"/>
              </w:rPr>
            </w:pPr>
            <w:r>
              <w:rPr>
                <w:rFonts w:ascii="Verdana" w:hAnsi="Verdana"/>
                <w:color w:val="000000" w:themeColor="text1"/>
                <w:sz w:val="24"/>
                <w:szCs w:val="24"/>
              </w:rPr>
              <w:t>10</w:t>
            </w:r>
          </w:p>
        </w:tc>
        <w:tc>
          <w:tcPr>
            <w:tcW w:w="1985" w:type="dxa"/>
            <w:tcBorders>
              <w:top w:val="single" w:sz="4" w:space="0" w:color="auto"/>
              <w:left w:val="single" w:sz="4" w:space="0" w:color="auto"/>
              <w:bottom w:val="single" w:sz="4" w:space="0" w:color="auto"/>
              <w:right w:val="single" w:sz="4" w:space="0" w:color="auto"/>
            </w:tcBorders>
          </w:tcPr>
          <w:p w14:paraId="28F3209A" w14:textId="77777777" w:rsidR="00F246D5" w:rsidRDefault="00F246D5" w:rsidP="0073788E">
            <w:pPr>
              <w:jc w:val="center"/>
              <w:rPr>
                <w:rFonts w:ascii="Verdana" w:hAnsi="Verdana"/>
                <w:color w:val="000000" w:themeColor="text1"/>
                <w:sz w:val="24"/>
                <w:szCs w:val="24"/>
              </w:rPr>
            </w:pPr>
          </w:p>
        </w:tc>
      </w:tr>
      <w:tr w:rsidR="00F246D5" w14:paraId="2AA720F0" w14:textId="77777777" w:rsidTr="0073788E">
        <w:tc>
          <w:tcPr>
            <w:tcW w:w="3485" w:type="dxa"/>
            <w:tcBorders>
              <w:top w:val="single" w:sz="4" w:space="0" w:color="auto"/>
              <w:left w:val="single" w:sz="4" w:space="0" w:color="auto"/>
              <w:bottom w:val="single" w:sz="4" w:space="0" w:color="auto"/>
              <w:right w:val="single" w:sz="4" w:space="0" w:color="auto"/>
            </w:tcBorders>
            <w:hideMark/>
          </w:tcPr>
          <w:p w14:paraId="4CC5A4EC" w14:textId="77777777" w:rsidR="00F246D5" w:rsidRDefault="00F246D5" w:rsidP="0073788E">
            <w:pPr>
              <w:rPr>
                <w:rFonts w:ascii="Verdana" w:hAnsi="Verdana"/>
                <w:color w:val="000000" w:themeColor="text1"/>
                <w:sz w:val="24"/>
                <w:szCs w:val="24"/>
              </w:rPr>
            </w:pPr>
            <w:r>
              <w:rPr>
                <w:rFonts w:ascii="Verdana" w:hAnsi="Verdana"/>
                <w:color w:val="000000" w:themeColor="text1"/>
                <w:sz w:val="24"/>
                <w:szCs w:val="24"/>
              </w:rPr>
              <w:t>Obstacles</w:t>
            </w:r>
          </w:p>
        </w:tc>
        <w:tc>
          <w:tcPr>
            <w:tcW w:w="1613" w:type="dxa"/>
            <w:tcBorders>
              <w:top w:val="single" w:sz="4" w:space="0" w:color="auto"/>
              <w:left w:val="single" w:sz="4" w:space="0" w:color="auto"/>
              <w:bottom w:val="single" w:sz="4" w:space="0" w:color="auto"/>
              <w:right w:val="single" w:sz="4" w:space="0" w:color="auto"/>
            </w:tcBorders>
            <w:hideMark/>
          </w:tcPr>
          <w:p w14:paraId="5554D2C4" w14:textId="77777777" w:rsidR="00F246D5" w:rsidRDefault="00F246D5" w:rsidP="0073788E">
            <w:pPr>
              <w:jc w:val="center"/>
              <w:rPr>
                <w:rFonts w:ascii="Verdana" w:hAnsi="Verdana"/>
                <w:color w:val="000000" w:themeColor="text1"/>
                <w:sz w:val="24"/>
                <w:szCs w:val="24"/>
              </w:rPr>
            </w:pPr>
            <w:r>
              <w:rPr>
                <w:rFonts w:ascii="Verdana" w:hAnsi="Verdana"/>
                <w:color w:val="000000" w:themeColor="text1"/>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14:paraId="32268BA9" w14:textId="77777777" w:rsidR="00F246D5" w:rsidRDefault="00F246D5" w:rsidP="0073788E">
            <w:pPr>
              <w:jc w:val="center"/>
              <w:rPr>
                <w:rFonts w:ascii="Verdana" w:hAnsi="Verdana"/>
                <w:color w:val="000000" w:themeColor="text1"/>
                <w:sz w:val="24"/>
                <w:szCs w:val="24"/>
              </w:rPr>
            </w:pPr>
            <w:r>
              <w:rPr>
                <w:rFonts w:ascii="Verdana" w:hAnsi="Verdana"/>
                <w:color w:val="000000" w:themeColor="text1"/>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14:paraId="0BC89FCD" w14:textId="77777777" w:rsidR="00F246D5" w:rsidRDefault="00F246D5" w:rsidP="0073788E">
            <w:pPr>
              <w:jc w:val="center"/>
              <w:rPr>
                <w:rFonts w:ascii="Verdana" w:hAnsi="Verdana"/>
                <w:color w:val="000000" w:themeColor="text1"/>
                <w:sz w:val="24"/>
                <w:szCs w:val="24"/>
              </w:rPr>
            </w:pPr>
            <w:r>
              <w:rPr>
                <w:rFonts w:ascii="Verdana" w:hAnsi="Verdana"/>
                <w:color w:val="000000" w:themeColor="text1"/>
                <w:sz w:val="24"/>
                <w:szCs w:val="24"/>
              </w:rPr>
              <w:t>Never block line of sight</w:t>
            </w:r>
          </w:p>
        </w:tc>
      </w:tr>
      <w:tr w:rsidR="00F246D5" w14:paraId="5A16E069" w14:textId="77777777" w:rsidTr="0073788E">
        <w:tc>
          <w:tcPr>
            <w:tcW w:w="3485" w:type="dxa"/>
            <w:tcBorders>
              <w:top w:val="single" w:sz="4" w:space="0" w:color="auto"/>
              <w:left w:val="single" w:sz="4" w:space="0" w:color="auto"/>
              <w:bottom w:val="single" w:sz="4" w:space="0" w:color="auto"/>
              <w:right w:val="single" w:sz="4" w:space="0" w:color="auto"/>
            </w:tcBorders>
            <w:hideMark/>
          </w:tcPr>
          <w:p w14:paraId="68A76A22" w14:textId="77777777" w:rsidR="00F246D5" w:rsidRDefault="00F246D5" w:rsidP="0073788E">
            <w:pPr>
              <w:rPr>
                <w:rFonts w:ascii="Verdana" w:hAnsi="Verdana"/>
                <w:color w:val="000000" w:themeColor="text1"/>
                <w:sz w:val="24"/>
                <w:szCs w:val="24"/>
              </w:rPr>
            </w:pPr>
            <w:r>
              <w:rPr>
                <w:rFonts w:ascii="Verdana" w:hAnsi="Verdana"/>
                <w:color w:val="000000" w:themeColor="text1"/>
                <w:sz w:val="24"/>
                <w:szCs w:val="24"/>
              </w:rPr>
              <w:t>Flat (fields/ponds)</w:t>
            </w:r>
          </w:p>
        </w:tc>
        <w:tc>
          <w:tcPr>
            <w:tcW w:w="1613" w:type="dxa"/>
            <w:tcBorders>
              <w:top w:val="single" w:sz="4" w:space="0" w:color="auto"/>
              <w:left w:val="single" w:sz="4" w:space="0" w:color="auto"/>
              <w:bottom w:val="single" w:sz="4" w:space="0" w:color="auto"/>
              <w:right w:val="single" w:sz="4" w:space="0" w:color="auto"/>
            </w:tcBorders>
            <w:hideMark/>
          </w:tcPr>
          <w:p w14:paraId="799F771C" w14:textId="77777777" w:rsidR="00F246D5" w:rsidRDefault="00F246D5" w:rsidP="0073788E">
            <w:pPr>
              <w:jc w:val="center"/>
              <w:rPr>
                <w:rFonts w:ascii="Verdana" w:hAnsi="Verdana"/>
                <w:color w:val="000000" w:themeColor="text1"/>
                <w:sz w:val="24"/>
                <w:szCs w:val="24"/>
              </w:rPr>
            </w:pPr>
            <w:r>
              <w:rPr>
                <w:rFonts w:ascii="Verdana" w:hAnsi="Verdana"/>
                <w:color w:val="000000" w:themeColor="text1"/>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14:paraId="75A9686D" w14:textId="77777777" w:rsidR="00F246D5" w:rsidRDefault="00F246D5" w:rsidP="0073788E">
            <w:pPr>
              <w:jc w:val="center"/>
              <w:rPr>
                <w:rFonts w:ascii="Verdana" w:hAnsi="Verdana"/>
                <w:color w:val="000000" w:themeColor="text1"/>
                <w:sz w:val="24"/>
                <w:szCs w:val="24"/>
              </w:rPr>
            </w:pPr>
            <w:r>
              <w:rPr>
                <w:rFonts w:ascii="Verdana" w:hAnsi="Verdana"/>
                <w:color w:val="000000" w:themeColor="text1"/>
                <w:sz w:val="24"/>
                <w:szCs w:val="24"/>
              </w:rPr>
              <w:t>See below</w:t>
            </w:r>
          </w:p>
        </w:tc>
        <w:tc>
          <w:tcPr>
            <w:tcW w:w="1985" w:type="dxa"/>
            <w:tcBorders>
              <w:top w:val="single" w:sz="4" w:space="0" w:color="auto"/>
              <w:left w:val="single" w:sz="4" w:space="0" w:color="auto"/>
              <w:bottom w:val="single" w:sz="4" w:space="0" w:color="auto"/>
              <w:right w:val="single" w:sz="4" w:space="0" w:color="auto"/>
            </w:tcBorders>
            <w:hideMark/>
          </w:tcPr>
          <w:p w14:paraId="7F181627" w14:textId="77777777" w:rsidR="00F246D5" w:rsidRDefault="00F246D5" w:rsidP="0073788E">
            <w:pPr>
              <w:jc w:val="center"/>
              <w:rPr>
                <w:rFonts w:ascii="Verdana" w:hAnsi="Verdana"/>
                <w:color w:val="000000" w:themeColor="text1"/>
                <w:sz w:val="24"/>
                <w:szCs w:val="24"/>
              </w:rPr>
            </w:pPr>
            <w:r>
              <w:rPr>
                <w:rFonts w:ascii="Verdana" w:hAnsi="Verdana"/>
                <w:color w:val="000000" w:themeColor="text1"/>
                <w:sz w:val="24"/>
                <w:szCs w:val="24"/>
              </w:rPr>
              <w:t>Difficult</w:t>
            </w:r>
          </w:p>
        </w:tc>
      </w:tr>
    </w:tbl>
    <w:p w14:paraId="3AABFAEE" w14:textId="77777777" w:rsidR="00F246D5" w:rsidRPr="005A3F6A" w:rsidRDefault="00F246D5" w:rsidP="00F246D5">
      <w:pPr>
        <w:rPr>
          <w:rFonts w:ascii="Verdana" w:hAnsi="Verdana"/>
          <w:b/>
          <w:bCs/>
          <w:color w:val="000000" w:themeColor="text1"/>
          <w:sz w:val="24"/>
          <w:szCs w:val="24"/>
        </w:rPr>
      </w:pPr>
    </w:p>
    <w:p w14:paraId="72C64DAE" w14:textId="77777777" w:rsidR="00F246D5" w:rsidRDefault="00F246D5" w:rsidP="00F246D5">
      <w:pPr>
        <w:rPr>
          <w:rFonts w:ascii="Verdana" w:hAnsi="Verdana"/>
          <w:b/>
          <w:bCs/>
          <w:color w:val="000000" w:themeColor="text1"/>
          <w:sz w:val="40"/>
          <w:szCs w:val="40"/>
        </w:rPr>
      </w:pPr>
      <w:r>
        <w:rPr>
          <w:noProof/>
        </w:rPr>
        <w:drawing>
          <wp:inline distT="0" distB="0" distL="0" distR="0" wp14:anchorId="3C9F0884" wp14:editId="3C1696FB">
            <wp:extent cx="6645910" cy="1325880"/>
            <wp:effectExtent l="0" t="0" r="2540" b="7620"/>
            <wp:docPr id="447340294"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340294" name="Picture 1" descr="A screenshot of a computer&#10;&#10;Description automatically generated with medium confidence"/>
                    <pic:cNvPicPr/>
                  </pic:nvPicPr>
                  <pic:blipFill>
                    <a:blip r:embed="rId10"/>
                    <a:stretch>
                      <a:fillRect/>
                    </a:stretch>
                  </pic:blipFill>
                  <pic:spPr>
                    <a:xfrm>
                      <a:off x="0" y="0"/>
                      <a:ext cx="6645910" cy="1325880"/>
                    </a:xfrm>
                    <a:prstGeom prst="rect">
                      <a:avLst/>
                    </a:prstGeom>
                  </pic:spPr>
                </pic:pic>
              </a:graphicData>
            </a:graphic>
          </wp:inline>
        </w:drawing>
      </w:r>
    </w:p>
    <w:p w14:paraId="43B7491D" w14:textId="77777777" w:rsidR="001F175C" w:rsidRPr="00C92626" w:rsidRDefault="001F175C" w:rsidP="00EF583B">
      <w:pPr>
        <w:rPr>
          <w:rFonts w:ascii="Verdana" w:hAnsi="Verdana"/>
          <w:color w:val="000000" w:themeColor="text1"/>
          <w:sz w:val="24"/>
          <w:szCs w:val="24"/>
        </w:rPr>
      </w:pPr>
    </w:p>
    <w:p w14:paraId="2A423F6B" w14:textId="2C489E18" w:rsidR="00AF2376" w:rsidRDefault="00AF2376">
      <w:pPr>
        <w:rPr>
          <w:rFonts w:ascii="Verdana" w:hAnsi="Verdana"/>
          <w:b/>
          <w:bCs/>
          <w:color w:val="000000" w:themeColor="text1"/>
          <w:sz w:val="40"/>
          <w:szCs w:val="40"/>
        </w:rPr>
      </w:pPr>
      <w:r>
        <w:rPr>
          <w:rFonts w:ascii="Verdana" w:hAnsi="Verdana"/>
          <w:b/>
          <w:bCs/>
          <w:color w:val="000000" w:themeColor="text1"/>
          <w:sz w:val="40"/>
          <w:szCs w:val="40"/>
        </w:rPr>
        <w:t>S</w:t>
      </w:r>
      <w:r w:rsidR="00A41EDB">
        <w:rPr>
          <w:rFonts w:ascii="Verdana" w:hAnsi="Verdana"/>
          <w:b/>
          <w:bCs/>
          <w:color w:val="000000" w:themeColor="text1"/>
          <w:sz w:val="40"/>
          <w:szCs w:val="40"/>
        </w:rPr>
        <w:t>CENARIOS</w:t>
      </w:r>
    </w:p>
    <w:p w14:paraId="04ABD724" w14:textId="2DA9BDDA" w:rsidR="00E3507C" w:rsidRDefault="00FC070F">
      <w:pPr>
        <w:rPr>
          <w:rFonts w:ascii="Verdana" w:hAnsi="Verdana"/>
          <w:color w:val="000000" w:themeColor="text1"/>
          <w:sz w:val="24"/>
          <w:szCs w:val="24"/>
        </w:rPr>
      </w:pPr>
      <w:r>
        <w:rPr>
          <w:rFonts w:ascii="Verdana" w:hAnsi="Verdana"/>
          <w:color w:val="000000" w:themeColor="text1"/>
          <w:sz w:val="24"/>
          <w:szCs w:val="24"/>
        </w:rPr>
        <w:t>Scenarios will be selected by the TO and remain hidden until the start of the event.</w:t>
      </w:r>
      <w:r w:rsidR="00A41EDB">
        <w:rPr>
          <w:rFonts w:ascii="Verdana" w:hAnsi="Verdana"/>
          <w:color w:val="000000" w:themeColor="text1"/>
          <w:sz w:val="24"/>
          <w:szCs w:val="24"/>
        </w:rPr>
        <w:t xml:space="preserve"> Players are advised to bring their own objective makers.</w:t>
      </w:r>
      <w:r w:rsidR="00E3507C">
        <w:rPr>
          <w:rFonts w:ascii="Verdana" w:hAnsi="Verdana"/>
          <w:color w:val="000000" w:themeColor="text1"/>
          <w:sz w:val="24"/>
          <w:szCs w:val="24"/>
        </w:rPr>
        <w:t xml:space="preserve"> </w:t>
      </w:r>
    </w:p>
    <w:p w14:paraId="483EEF9F" w14:textId="6F7F60A7" w:rsidR="00993C8E" w:rsidRDefault="00993C8E">
      <w:pPr>
        <w:rPr>
          <w:rFonts w:ascii="Verdana" w:hAnsi="Verdana"/>
          <w:b/>
          <w:bCs/>
          <w:color w:val="000000" w:themeColor="text1"/>
          <w:sz w:val="40"/>
          <w:szCs w:val="40"/>
        </w:rPr>
      </w:pPr>
      <w:r>
        <w:rPr>
          <w:rFonts w:ascii="Verdana" w:hAnsi="Verdana"/>
          <w:b/>
          <w:bCs/>
          <w:color w:val="000000" w:themeColor="text1"/>
          <w:sz w:val="40"/>
          <w:szCs w:val="40"/>
        </w:rPr>
        <w:br w:type="page"/>
      </w:r>
    </w:p>
    <w:p w14:paraId="2799F326" w14:textId="27CBA6B6" w:rsidR="00626BB1" w:rsidRPr="00C53AA0" w:rsidRDefault="00626BB1" w:rsidP="005733E6">
      <w:pPr>
        <w:rPr>
          <w:rFonts w:ascii="Verdana" w:hAnsi="Verdana"/>
          <w:color w:val="000000" w:themeColor="text1"/>
          <w:sz w:val="24"/>
          <w:szCs w:val="24"/>
        </w:rPr>
      </w:pPr>
      <w:r w:rsidRPr="00626BB1">
        <w:rPr>
          <w:rFonts w:ascii="Verdana" w:hAnsi="Verdana"/>
          <w:b/>
          <w:bCs/>
          <w:color w:val="000000" w:themeColor="text1"/>
          <w:sz w:val="40"/>
          <w:szCs w:val="40"/>
        </w:rPr>
        <w:lastRenderedPageBreak/>
        <w:t>S</w:t>
      </w:r>
      <w:r w:rsidR="00A41EDB">
        <w:rPr>
          <w:rFonts w:ascii="Verdana" w:hAnsi="Verdana"/>
          <w:b/>
          <w:bCs/>
          <w:color w:val="000000" w:themeColor="text1"/>
          <w:sz w:val="40"/>
          <w:szCs w:val="40"/>
        </w:rPr>
        <w:t>CHEDULE</w:t>
      </w:r>
    </w:p>
    <w:p w14:paraId="08F456F9" w14:textId="6FE904E1" w:rsidR="00626BB1" w:rsidRDefault="005733E6" w:rsidP="005733E6">
      <w:pPr>
        <w:rPr>
          <w:rFonts w:ascii="Verdana" w:hAnsi="Verdana"/>
          <w:color w:val="000000" w:themeColor="text1"/>
          <w:sz w:val="24"/>
          <w:szCs w:val="24"/>
        </w:rPr>
      </w:pPr>
      <w:r w:rsidRPr="005733E6">
        <w:rPr>
          <w:rFonts w:ascii="Verdana" w:hAnsi="Verdana"/>
          <w:color w:val="000000" w:themeColor="text1"/>
          <w:sz w:val="24"/>
          <w:szCs w:val="24"/>
        </w:rPr>
        <w:t xml:space="preserve">All rounds must be played using a chess clock. If a player runs out of time on their </w:t>
      </w:r>
      <w:r w:rsidR="00452F04" w:rsidRPr="005733E6">
        <w:rPr>
          <w:rFonts w:ascii="Verdana" w:hAnsi="Verdana"/>
          <w:color w:val="000000" w:themeColor="text1"/>
          <w:sz w:val="24"/>
          <w:szCs w:val="24"/>
        </w:rPr>
        <w:t>clock,</w:t>
      </w:r>
      <w:r w:rsidRPr="005733E6">
        <w:rPr>
          <w:rFonts w:ascii="Verdana" w:hAnsi="Verdana"/>
          <w:color w:val="000000" w:themeColor="text1"/>
          <w:sz w:val="24"/>
          <w:szCs w:val="24"/>
        </w:rPr>
        <w:t xml:space="preserve"> </w:t>
      </w:r>
      <w:r w:rsidR="00452F04">
        <w:rPr>
          <w:rFonts w:ascii="Verdana" w:hAnsi="Verdana"/>
          <w:color w:val="000000" w:themeColor="text1"/>
          <w:sz w:val="24"/>
          <w:szCs w:val="24"/>
        </w:rPr>
        <w:t>they must finish their current game action (</w:t>
      </w:r>
      <w:r w:rsidR="00F9471B">
        <w:rPr>
          <w:rFonts w:ascii="Verdana" w:hAnsi="Verdana"/>
          <w:color w:val="000000" w:themeColor="text1"/>
          <w:sz w:val="24"/>
          <w:szCs w:val="24"/>
        </w:rPr>
        <w:t>EG finish the current combat</w:t>
      </w:r>
      <w:r w:rsidR="00683AD6">
        <w:rPr>
          <w:rFonts w:ascii="Verdana" w:hAnsi="Verdana"/>
          <w:color w:val="000000" w:themeColor="text1"/>
          <w:sz w:val="24"/>
          <w:szCs w:val="24"/>
        </w:rPr>
        <w:t xml:space="preserve">, </w:t>
      </w:r>
      <w:r w:rsidR="00F9471B">
        <w:rPr>
          <w:rFonts w:ascii="Verdana" w:hAnsi="Verdana"/>
          <w:color w:val="000000" w:themeColor="text1"/>
          <w:sz w:val="24"/>
          <w:szCs w:val="24"/>
        </w:rPr>
        <w:t>roll the nerve test</w:t>
      </w:r>
      <w:r w:rsidR="00683AD6">
        <w:rPr>
          <w:rFonts w:ascii="Verdana" w:hAnsi="Verdana"/>
          <w:color w:val="000000" w:themeColor="text1"/>
          <w:sz w:val="24"/>
          <w:szCs w:val="24"/>
        </w:rPr>
        <w:t xml:space="preserve"> and reform</w:t>
      </w:r>
      <w:r w:rsidR="00F9471B">
        <w:rPr>
          <w:rFonts w:ascii="Verdana" w:hAnsi="Verdana"/>
          <w:color w:val="000000" w:themeColor="text1"/>
          <w:sz w:val="24"/>
          <w:szCs w:val="24"/>
        </w:rPr>
        <w:t>)</w:t>
      </w:r>
      <w:r w:rsidRPr="005733E6">
        <w:rPr>
          <w:rFonts w:ascii="Verdana" w:hAnsi="Verdana"/>
          <w:color w:val="000000" w:themeColor="text1"/>
          <w:sz w:val="24"/>
          <w:szCs w:val="24"/>
        </w:rPr>
        <w:t>. If their opponent still has time (and turns) to play</w:t>
      </w:r>
      <w:r w:rsidR="00F9471B">
        <w:rPr>
          <w:rFonts w:ascii="Verdana" w:hAnsi="Verdana"/>
          <w:color w:val="000000" w:themeColor="text1"/>
          <w:sz w:val="24"/>
          <w:szCs w:val="24"/>
        </w:rPr>
        <w:t>,</w:t>
      </w:r>
      <w:r w:rsidRPr="005733E6">
        <w:rPr>
          <w:rFonts w:ascii="Verdana" w:hAnsi="Verdana"/>
          <w:color w:val="000000" w:themeColor="text1"/>
          <w:sz w:val="24"/>
          <w:szCs w:val="24"/>
        </w:rPr>
        <w:t xml:space="preserve"> they may continue to do so. Victory conditions are worked out as normal when both players have</w:t>
      </w:r>
      <w:r w:rsidR="00F9471B">
        <w:rPr>
          <w:rFonts w:ascii="Verdana" w:hAnsi="Verdana"/>
          <w:color w:val="000000" w:themeColor="text1"/>
          <w:sz w:val="24"/>
          <w:szCs w:val="24"/>
        </w:rPr>
        <w:t xml:space="preserve"> </w:t>
      </w:r>
      <w:r w:rsidRPr="005733E6">
        <w:rPr>
          <w:rFonts w:ascii="Verdana" w:hAnsi="Verdana"/>
          <w:color w:val="000000" w:themeColor="text1"/>
          <w:sz w:val="24"/>
          <w:szCs w:val="24"/>
        </w:rPr>
        <w:t>concluded their allotted turns</w:t>
      </w:r>
      <w:r w:rsidR="00F9471B">
        <w:rPr>
          <w:rFonts w:ascii="Verdana" w:hAnsi="Verdana"/>
          <w:color w:val="000000" w:themeColor="text1"/>
          <w:sz w:val="24"/>
          <w:szCs w:val="24"/>
        </w:rPr>
        <w:t>.</w:t>
      </w:r>
    </w:p>
    <w:p w14:paraId="1D4E2878" w14:textId="6EF5893B" w:rsidR="00F9471B" w:rsidRDefault="00863DA5" w:rsidP="00F9471B">
      <w:pPr>
        <w:rPr>
          <w:rFonts w:ascii="Verdana" w:hAnsi="Verdana"/>
          <w:color w:val="000000" w:themeColor="text1"/>
          <w:sz w:val="24"/>
          <w:szCs w:val="24"/>
        </w:rPr>
      </w:pPr>
      <w:r>
        <w:rPr>
          <w:rFonts w:ascii="Verdana" w:hAnsi="Verdana"/>
          <w:color w:val="000000" w:themeColor="text1"/>
          <w:sz w:val="24"/>
          <w:szCs w:val="24"/>
        </w:rPr>
        <w:t xml:space="preserve">Round timings in the schedule below will be strictly adhered to </w:t>
      </w:r>
      <w:r w:rsidR="00152233">
        <w:rPr>
          <w:rFonts w:ascii="Verdana" w:hAnsi="Verdana"/>
          <w:color w:val="000000" w:themeColor="text1"/>
          <w:sz w:val="24"/>
          <w:szCs w:val="24"/>
        </w:rPr>
        <w:t>so</w:t>
      </w:r>
      <w:r>
        <w:rPr>
          <w:rFonts w:ascii="Verdana" w:hAnsi="Verdana"/>
          <w:color w:val="000000" w:themeColor="text1"/>
          <w:sz w:val="24"/>
          <w:szCs w:val="24"/>
        </w:rPr>
        <w:t xml:space="preserve"> the event ends on time</w:t>
      </w:r>
      <w:r w:rsidR="00F9471B">
        <w:rPr>
          <w:rFonts w:ascii="Verdana" w:hAnsi="Verdana"/>
          <w:color w:val="000000" w:themeColor="text1"/>
          <w:sz w:val="24"/>
          <w:szCs w:val="24"/>
        </w:rPr>
        <w:t>. Once the round timer ends, players will be asked to complete the current phase they are in before dice down.</w:t>
      </w:r>
      <w:r w:rsidR="00152233">
        <w:rPr>
          <w:rFonts w:ascii="Verdana" w:hAnsi="Verdana"/>
          <w:color w:val="000000" w:themeColor="text1"/>
          <w:sz w:val="24"/>
          <w:szCs w:val="24"/>
        </w:rPr>
        <w:t xml:space="preserve"> Players may continue playing into the lunch break </w:t>
      </w:r>
      <w:r w:rsidR="00FA546F">
        <w:rPr>
          <w:rFonts w:ascii="Verdana" w:hAnsi="Verdana"/>
          <w:color w:val="000000" w:themeColor="text1"/>
          <w:sz w:val="24"/>
          <w:szCs w:val="24"/>
        </w:rPr>
        <w:t>if they wish to finish their remaining turns.</w:t>
      </w:r>
    </w:p>
    <w:p w14:paraId="2D729827" w14:textId="77777777" w:rsidR="00C82283" w:rsidRDefault="00C82283" w:rsidP="005733E6">
      <w:pPr>
        <w:rPr>
          <w:rFonts w:ascii="Verdana" w:hAnsi="Verdana"/>
          <w:b/>
          <w:bCs/>
          <w:color w:val="000000" w:themeColor="text1"/>
          <w:sz w:val="24"/>
          <w:szCs w:val="24"/>
        </w:rPr>
      </w:pPr>
    </w:p>
    <w:p w14:paraId="188A8C7D" w14:textId="7DFCAF43" w:rsidR="00626BB1" w:rsidRPr="00FA546F" w:rsidRDefault="00626BB1" w:rsidP="005733E6">
      <w:pPr>
        <w:rPr>
          <w:rFonts w:ascii="Verdana" w:hAnsi="Verdana"/>
          <w:b/>
          <w:bCs/>
          <w:color w:val="000000" w:themeColor="text1"/>
          <w:sz w:val="24"/>
          <w:szCs w:val="24"/>
        </w:rPr>
      </w:pPr>
      <w:r w:rsidRPr="00FA546F">
        <w:rPr>
          <w:rFonts w:ascii="Verdana" w:hAnsi="Verdana"/>
          <w:b/>
          <w:bCs/>
          <w:color w:val="000000" w:themeColor="text1"/>
          <w:sz w:val="24"/>
          <w:szCs w:val="24"/>
        </w:rPr>
        <w:t xml:space="preserve">Saturday </w:t>
      </w:r>
      <w:r w:rsidR="00683AD6">
        <w:rPr>
          <w:rFonts w:ascii="Verdana" w:hAnsi="Verdana"/>
          <w:b/>
          <w:bCs/>
          <w:color w:val="000000" w:themeColor="text1"/>
          <w:sz w:val="24"/>
          <w:szCs w:val="24"/>
        </w:rPr>
        <w:t>20</w:t>
      </w:r>
      <w:r w:rsidR="00683AD6" w:rsidRPr="00683AD6">
        <w:rPr>
          <w:rFonts w:ascii="Verdana" w:hAnsi="Verdana"/>
          <w:b/>
          <w:bCs/>
          <w:color w:val="000000" w:themeColor="text1"/>
          <w:sz w:val="24"/>
          <w:szCs w:val="24"/>
          <w:vertAlign w:val="superscript"/>
        </w:rPr>
        <w:t>th</w:t>
      </w:r>
      <w:r w:rsidR="00683AD6">
        <w:rPr>
          <w:rFonts w:ascii="Verdana" w:hAnsi="Verdana"/>
          <w:b/>
          <w:bCs/>
          <w:color w:val="000000" w:themeColor="text1"/>
          <w:sz w:val="24"/>
          <w:szCs w:val="24"/>
        </w:rPr>
        <w:t xml:space="preserve"> April, 2024</w:t>
      </w:r>
    </w:p>
    <w:p w14:paraId="7CDD2B06" w14:textId="356EBFBA" w:rsidR="00626BB1" w:rsidRPr="00006EB8" w:rsidRDefault="00626BB1" w:rsidP="00626BB1">
      <w:pPr>
        <w:rPr>
          <w:rFonts w:ascii="Verdana" w:hAnsi="Verdana"/>
          <w:color w:val="000000" w:themeColor="text1"/>
          <w:sz w:val="24"/>
          <w:szCs w:val="24"/>
        </w:rPr>
      </w:pPr>
      <w:r w:rsidRPr="00006EB8">
        <w:rPr>
          <w:rFonts w:ascii="Verdana" w:hAnsi="Verdana"/>
          <w:color w:val="000000" w:themeColor="text1"/>
          <w:sz w:val="24"/>
          <w:szCs w:val="24"/>
        </w:rPr>
        <w:t>Arrive</w:t>
      </w:r>
      <w:r w:rsidR="00FA546F">
        <w:rPr>
          <w:rFonts w:ascii="Verdana" w:hAnsi="Verdana"/>
          <w:color w:val="000000" w:themeColor="text1"/>
          <w:sz w:val="24"/>
          <w:szCs w:val="24"/>
        </w:rPr>
        <w:t xml:space="preserve"> by</w:t>
      </w:r>
      <w:r w:rsidRPr="00006EB8">
        <w:rPr>
          <w:rFonts w:ascii="Verdana" w:hAnsi="Verdana"/>
          <w:color w:val="000000" w:themeColor="text1"/>
          <w:sz w:val="24"/>
          <w:szCs w:val="24"/>
        </w:rPr>
        <w:t xml:space="preserve"> </w:t>
      </w:r>
      <w:r w:rsidR="009D3FBE">
        <w:rPr>
          <w:rFonts w:ascii="Verdana" w:hAnsi="Verdana"/>
          <w:color w:val="000000" w:themeColor="text1"/>
          <w:sz w:val="24"/>
          <w:szCs w:val="24"/>
        </w:rPr>
        <w:t>8</w:t>
      </w:r>
      <w:r w:rsidR="00FA546F">
        <w:rPr>
          <w:rFonts w:ascii="Verdana" w:hAnsi="Verdana"/>
          <w:color w:val="000000" w:themeColor="text1"/>
          <w:sz w:val="24"/>
          <w:szCs w:val="24"/>
        </w:rPr>
        <w:t>:</w:t>
      </w:r>
      <w:r w:rsidR="00EE4B27">
        <w:rPr>
          <w:rFonts w:ascii="Verdana" w:hAnsi="Verdana"/>
          <w:color w:val="000000" w:themeColor="text1"/>
          <w:sz w:val="24"/>
          <w:szCs w:val="24"/>
        </w:rPr>
        <w:t>30</w:t>
      </w:r>
      <w:r w:rsidRPr="00006EB8">
        <w:rPr>
          <w:rFonts w:ascii="Verdana" w:hAnsi="Verdana"/>
          <w:color w:val="000000" w:themeColor="text1"/>
          <w:sz w:val="24"/>
          <w:szCs w:val="24"/>
        </w:rPr>
        <w:t>am</w:t>
      </w:r>
      <w:r w:rsidR="00FA546F">
        <w:rPr>
          <w:rFonts w:ascii="Verdana" w:hAnsi="Verdana"/>
          <w:color w:val="000000" w:themeColor="text1"/>
          <w:sz w:val="24"/>
          <w:szCs w:val="24"/>
        </w:rPr>
        <w:t xml:space="preserve"> for </w:t>
      </w:r>
      <w:r w:rsidR="00EE4B27">
        <w:rPr>
          <w:rFonts w:ascii="Verdana" w:hAnsi="Verdana"/>
          <w:color w:val="000000" w:themeColor="text1"/>
          <w:sz w:val="24"/>
          <w:szCs w:val="24"/>
        </w:rPr>
        <w:t>player registration</w:t>
      </w:r>
    </w:p>
    <w:tbl>
      <w:tblPr>
        <w:tblW w:w="7083" w:type="dxa"/>
        <w:tblLook w:val="04A0" w:firstRow="1" w:lastRow="0" w:firstColumn="1" w:lastColumn="0" w:noHBand="0" w:noVBand="1"/>
      </w:tblPr>
      <w:tblGrid>
        <w:gridCol w:w="3539"/>
        <w:gridCol w:w="1843"/>
        <w:gridCol w:w="1701"/>
      </w:tblGrid>
      <w:tr w:rsidR="00C82283" w:rsidRPr="005C4932" w14:paraId="207C3269" w14:textId="77777777" w:rsidTr="003319CE">
        <w:trPr>
          <w:trHeight w:val="57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5C761" w14:textId="77777777" w:rsidR="00C82283" w:rsidRPr="005C4932" w:rsidRDefault="00C82283" w:rsidP="00090818">
            <w:pPr>
              <w:spacing w:after="0" w:line="240" w:lineRule="auto"/>
              <w:jc w:val="center"/>
              <w:rPr>
                <w:rFonts w:ascii="Verdana" w:eastAsia="Times New Roman" w:hAnsi="Verdana" w:cs="Calibri"/>
                <w:b/>
                <w:bCs/>
                <w:color w:val="000000"/>
                <w:lang w:eastAsia="en-AU"/>
              </w:rPr>
            </w:pPr>
            <w:r w:rsidRPr="005C4932">
              <w:rPr>
                <w:rFonts w:ascii="Verdana" w:eastAsia="Times New Roman" w:hAnsi="Verdana" w:cs="Calibri"/>
                <w:b/>
                <w:bCs/>
                <w:color w:val="000000"/>
                <w:lang w:eastAsia="en-AU"/>
              </w:rPr>
              <w:t>Game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1FB2E70" w14:textId="77777777" w:rsidR="00C82283" w:rsidRPr="005C4932" w:rsidRDefault="00C82283" w:rsidP="00090818">
            <w:pPr>
              <w:spacing w:after="0" w:line="240" w:lineRule="auto"/>
              <w:jc w:val="center"/>
              <w:rPr>
                <w:rFonts w:ascii="Verdana" w:eastAsia="Times New Roman" w:hAnsi="Verdana" w:cs="Calibri"/>
                <w:b/>
                <w:bCs/>
                <w:color w:val="000000"/>
                <w:lang w:eastAsia="en-AU"/>
              </w:rPr>
            </w:pPr>
            <w:r w:rsidRPr="005C4932">
              <w:rPr>
                <w:rFonts w:ascii="Verdana" w:eastAsia="Times New Roman" w:hAnsi="Verdana" w:cs="Calibri"/>
                <w:b/>
                <w:bCs/>
                <w:color w:val="000000"/>
                <w:lang w:eastAsia="en-AU"/>
              </w:rPr>
              <w:t>Start Time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C3175AC" w14:textId="77777777" w:rsidR="00C82283" w:rsidRPr="005C4932" w:rsidRDefault="00C82283" w:rsidP="00090818">
            <w:pPr>
              <w:spacing w:after="0" w:line="240" w:lineRule="auto"/>
              <w:jc w:val="center"/>
              <w:rPr>
                <w:rFonts w:ascii="Verdana" w:eastAsia="Times New Roman" w:hAnsi="Verdana" w:cs="Calibri"/>
                <w:b/>
                <w:bCs/>
                <w:color w:val="000000"/>
                <w:lang w:eastAsia="en-AU"/>
              </w:rPr>
            </w:pPr>
            <w:r w:rsidRPr="005C4932">
              <w:rPr>
                <w:rFonts w:ascii="Verdana" w:eastAsia="Times New Roman" w:hAnsi="Verdana" w:cs="Calibri"/>
                <w:b/>
                <w:bCs/>
                <w:color w:val="000000"/>
                <w:lang w:eastAsia="en-AU"/>
              </w:rPr>
              <w:t>End Time</w:t>
            </w:r>
          </w:p>
        </w:tc>
      </w:tr>
      <w:tr w:rsidR="00C82283" w:rsidRPr="005C4932" w14:paraId="4D3D5983" w14:textId="77777777" w:rsidTr="003319CE">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57A6A156" w14:textId="77777777" w:rsidR="00C82283" w:rsidRPr="005C4932" w:rsidRDefault="00C82283" w:rsidP="00090818">
            <w:pPr>
              <w:spacing w:after="0" w:line="240" w:lineRule="auto"/>
              <w:rPr>
                <w:rFonts w:ascii="Verdana" w:eastAsia="Times New Roman" w:hAnsi="Verdana" w:cs="Calibri"/>
                <w:color w:val="000000"/>
                <w:lang w:eastAsia="en-AU"/>
              </w:rPr>
            </w:pPr>
            <w:r>
              <w:rPr>
                <w:rFonts w:ascii="Verdana" w:eastAsia="Times New Roman" w:hAnsi="Verdana" w:cs="Calibri"/>
                <w:color w:val="000000"/>
                <w:lang w:eastAsia="en-AU"/>
              </w:rPr>
              <w:t>Player Meeting</w:t>
            </w:r>
          </w:p>
        </w:tc>
        <w:tc>
          <w:tcPr>
            <w:tcW w:w="1843" w:type="dxa"/>
            <w:tcBorders>
              <w:top w:val="nil"/>
              <w:left w:val="nil"/>
              <w:bottom w:val="single" w:sz="4" w:space="0" w:color="auto"/>
              <w:right w:val="single" w:sz="4" w:space="0" w:color="auto"/>
            </w:tcBorders>
            <w:shd w:val="clear" w:color="auto" w:fill="auto"/>
            <w:noWrap/>
            <w:vAlign w:val="bottom"/>
          </w:tcPr>
          <w:p w14:paraId="3E032874" w14:textId="04F4DD83" w:rsidR="00C82283" w:rsidRPr="005C4932" w:rsidRDefault="00C82283" w:rsidP="00090818">
            <w:pPr>
              <w:spacing w:after="0" w:line="240" w:lineRule="auto"/>
              <w:jc w:val="right"/>
              <w:rPr>
                <w:rFonts w:ascii="Verdana" w:eastAsia="Times New Roman" w:hAnsi="Verdana" w:cs="Calibri"/>
                <w:color w:val="000000"/>
                <w:lang w:eastAsia="en-AU"/>
              </w:rPr>
            </w:pPr>
            <w:r>
              <w:rPr>
                <w:rFonts w:ascii="Verdana" w:eastAsia="Times New Roman" w:hAnsi="Verdana" w:cs="Calibri"/>
                <w:color w:val="000000"/>
                <w:lang w:eastAsia="en-AU"/>
              </w:rPr>
              <w:t>8:</w:t>
            </w:r>
            <w:r w:rsidR="00A21B77">
              <w:rPr>
                <w:rFonts w:ascii="Verdana" w:eastAsia="Times New Roman" w:hAnsi="Verdana" w:cs="Calibri"/>
                <w:color w:val="000000"/>
                <w:lang w:eastAsia="en-AU"/>
              </w:rPr>
              <w:t>30</w:t>
            </w:r>
            <w:r>
              <w:rPr>
                <w:rFonts w:ascii="Verdana" w:eastAsia="Times New Roman" w:hAnsi="Verdana" w:cs="Calibri"/>
                <w:color w:val="000000"/>
                <w:lang w:eastAsia="en-AU"/>
              </w:rPr>
              <w:t xml:space="preserve"> AM</w:t>
            </w:r>
          </w:p>
        </w:tc>
        <w:tc>
          <w:tcPr>
            <w:tcW w:w="1701" w:type="dxa"/>
            <w:tcBorders>
              <w:top w:val="nil"/>
              <w:left w:val="nil"/>
              <w:bottom w:val="single" w:sz="4" w:space="0" w:color="auto"/>
              <w:right w:val="single" w:sz="4" w:space="0" w:color="auto"/>
            </w:tcBorders>
            <w:shd w:val="clear" w:color="auto" w:fill="auto"/>
            <w:noWrap/>
            <w:vAlign w:val="bottom"/>
          </w:tcPr>
          <w:p w14:paraId="1A33B898" w14:textId="1822BC26" w:rsidR="00C82283" w:rsidRPr="005C4932" w:rsidRDefault="00A21B77" w:rsidP="00090818">
            <w:pPr>
              <w:spacing w:after="0" w:line="240" w:lineRule="auto"/>
              <w:jc w:val="right"/>
              <w:rPr>
                <w:rFonts w:ascii="Verdana" w:eastAsia="Times New Roman" w:hAnsi="Verdana" w:cs="Calibri"/>
                <w:color w:val="000000"/>
                <w:lang w:eastAsia="en-AU"/>
              </w:rPr>
            </w:pPr>
            <w:r>
              <w:rPr>
                <w:rFonts w:ascii="Verdana" w:eastAsia="Times New Roman" w:hAnsi="Verdana" w:cs="Calibri"/>
                <w:color w:val="000000"/>
                <w:lang w:eastAsia="en-AU"/>
              </w:rPr>
              <w:t>8:55</w:t>
            </w:r>
            <w:r w:rsidR="00C82283">
              <w:rPr>
                <w:rFonts w:ascii="Verdana" w:eastAsia="Times New Roman" w:hAnsi="Verdana" w:cs="Calibri"/>
                <w:color w:val="000000"/>
                <w:lang w:eastAsia="en-AU"/>
              </w:rPr>
              <w:t xml:space="preserve"> AM</w:t>
            </w:r>
          </w:p>
        </w:tc>
      </w:tr>
      <w:tr w:rsidR="00C82283" w:rsidRPr="005C4932" w14:paraId="0B32046F" w14:textId="77777777" w:rsidTr="003319CE">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459FDC91" w14:textId="4125416B" w:rsidR="00C82283" w:rsidRPr="005C4932" w:rsidRDefault="00C82283" w:rsidP="00090818">
            <w:pPr>
              <w:spacing w:after="0" w:line="240" w:lineRule="auto"/>
              <w:rPr>
                <w:rFonts w:ascii="Verdana" w:eastAsia="Times New Roman" w:hAnsi="Verdana" w:cs="Calibri"/>
                <w:color w:val="000000"/>
                <w:lang w:eastAsia="en-AU"/>
              </w:rPr>
            </w:pPr>
            <w:r w:rsidRPr="005C4932">
              <w:rPr>
                <w:rFonts w:ascii="Verdana" w:eastAsia="Times New Roman" w:hAnsi="Verdana" w:cs="Calibri"/>
                <w:color w:val="000000"/>
                <w:lang w:eastAsia="en-AU"/>
              </w:rPr>
              <w:t xml:space="preserve">Game </w:t>
            </w:r>
            <w:r>
              <w:rPr>
                <w:rFonts w:ascii="Verdana" w:eastAsia="Times New Roman" w:hAnsi="Verdana" w:cs="Calibri"/>
                <w:color w:val="000000"/>
                <w:lang w:eastAsia="en-AU"/>
              </w:rPr>
              <w:t>1</w:t>
            </w:r>
          </w:p>
        </w:tc>
        <w:tc>
          <w:tcPr>
            <w:tcW w:w="1843" w:type="dxa"/>
            <w:tcBorders>
              <w:top w:val="nil"/>
              <w:left w:val="nil"/>
              <w:bottom w:val="single" w:sz="4" w:space="0" w:color="auto"/>
              <w:right w:val="single" w:sz="4" w:space="0" w:color="auto"/>
            </w:tcBorders>
            <w:shd w:val="clear" w:color="auto" w:fill="auto"/>
            <w:noWrap/>
            <w:vAlign w:val="bottom"/>
            <w:hideMark/>
          </w:tcPr>
          <w:p w14:paraId="6DD16B87" w14:textId="2395D406" w:rsidR="00C82283" w:rsidRPr="005C4932" w:rsidRDefault="00EE4B27" w:rsidP="00090818">
            <w:pPr>
              <w:spacing w:after="0" w:line="240" w:lineRule="auto"/>
              <w:jc w:val="right"/>
              <w:rPr>
                <w:rFonts w:ascii="Verdana" w:eastAsia="Times New Roman" w:hAnsi="Verdana" w:cs="Calibri"/>
                <w:color w:val="000000"/>
                <w:lang w:eastAsia="en-AU"/>
              </w:rPr>
            </w:pPr>
            <w:r>
              <w:rPr>
                <w:rFonts w:ascii="Verdana" w:eastAsia="Times New Roman" w:hAnsi="Verdana" w:cs="Calibri"/>
                <w:color w:val="000000"/>
                <w:lang w:eastAsia="en-AU"/>
              </w:rPr>
              <w:t>9:00</w:t>
            </w:r>
            <w:r w:rsidR="00C82283" w:rsidRPr="005C4932">
              <w:rPr>
                <w:rFonts w:ascii="Verdana" w:eastAsia="Times New Roman" w:hAnsi="Verdana" w:cs="Calibri"/>
                <w:color w:val="000000"/>
                <w:lang w:eastAsia="en-AU"/>
              </w:rPr>
              <w:t xml:space="preserve"> AM</w:t>
            </w:r>
          </w:p>
        </w:tc>
        <w:tc>
          <w:tcPr>
            <w:tcW w:w="1701" w:type="dxa"/>
            <w:tcBorders>
              <w:top w:val="nil"/>
              <w:left w:val="nil"/>
              <w:bottom w:val="single" w:sz="4" w:space="0" w:color="auto"/>
              <w:right w:val="single" w:sz="4" w:space="0" w:color="auto"/>
            </w:tcBorders>
            <w:shd w:val="clear" w:color="auto" w:fill="auto"/>
            <w:noWrap/>
            <w:vAlign w:val="bottom"/>
            <w:hideMark/>
          </w:tcPr>
          <w:p w14:paraId="1616FE9A" w14:textId="3291728D" w:rsidR="00C82283" w:rsidRPr="005C4932" w:rsidRDefault="00C82283" w:rsidP="00090818">
            <w:pPr>
              <w:spacing w:after="0" w:line="240" w:lineRule="auto"/>
              <w:jc w:val="right"/>
              <w:rPr>
                <w:rFonts w:ascii="Verdana" w:eastAsia="Times New Roman" w:hAnsi="Verdana" w:cs="Calibri"/>
                <w:color w:val="000000"/>
                <w:lang w:eastAsia="en-AU"/>
              </w:rPr>
            </w:pPr>
            <w:r w:rsidRPr="005C4932">
              <w:rPr>
                <w:rFonts w:ascii="Verdana" w:eastAsia="Times New Roman" w:hAnsi="Verdana" w:cs="Calibri"/>
                <w:color w:val="000000"/>
                <w:lang w:eastAsia="en-AU"/>
              </w:rPr>
              <w:t>1</w:t>
            </w:r>
            <w:r w:rsidR="00EE4B27">
              <w:rPr>
                <w:rFonts w:ascii="Verdana" w:eastAsia="Times New Roman" w:hAnsi="Verdana" w:cs="Calibri"/>
                <w:color w:val="000000"/>
                <w:lang w:eastAsia="en-AU"/>
              </w:rPr>
              <w:t>1</w:t>
            </w:r>
            <w:r w:rsidR="000E4218">
              <w:rPr>
                <w:rFonts w:ascii="Verdana" w:eastAsia="Times New Roman" w:hAnsi="Verdana" w:cs="Calibri"/>
                <w:color w:val="000000"/>
                <w:lang w:eastAsia="en-AU"/>
              </w:rPr>
              <w:t>:00</w:t>
            </w:r>
            <w:r w:rsidRPr="005C4932">
              <w:rPr>
                <w:rFonts w:ascii="Verdana" w:eastAsia="Times New Roman" w:hAnsi="Verdana" w:cs="Calibri"/>
                <w:color w:val="000000"/>
                <w:lang w:eastAsia="en-AU"/>
              </w:rPr>
              <w:t xml:space="preserve"> AM</w:t>
            </w:r>
          </w:p>
        </w:tc>
      </w:tr>
      <w:tr w:rsidR="00C82283" w:rsidRPr="005C4932" w14:paraId="18066C39" w14:textId="77777777" w:rsidTr="003319CE">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18E0C96E" w14:textId="5ABF8DBE" w:rsidR="00C82283" w:rsidRPr="005C4932" w:rsidRDefault="00C82283" w:rsidP="00090818">
            <w:pPr>
              <w:spacing w:after="0" w:line="240" w:lineRule="auto"/>
              <w:rPr>
                <w:rFonts w:ascii="Verdana" w:eastAsia="Times New Roman" w:hAnsi="Verdana" w:cs="Calibri"/>
                <w:color w:val="000000"/>
                <w:lang w:eastAsia="en-AU"/>
              </w:rPr>
            </w:pPr>
            <w:r>
              <w:rPr>
                <w:rFonts w:ascii="Verdana" w:eastAsia="Times New Roman" w:hAnsi="Verdana" w:cs="Calibri"/>
                <w:color w:val="000000"/>
                <w:lang w:eastAsia="en-AU"/>
              </w:rPr>
              <w:t>Game 2</w:t>
            </w:r>
          </w:p>
        </w:tc>
        <w:tc>
          <w:tcPr>
            <w:tcW w:w="1843" w:type="dxa"/>
            <w:tcBorders>
              <w:top w:val="nil"/>
              <w:left w:val="nil"/>
              <w:bottom w:val="single" w:sz="4" w:space="0" w:color="auto"/>
              <w:right w:val="single" w:sz="4" w:space="0" w:color="auto"/>
            </w:tcBorders>
            <w:shd w:val="clear" w:color="auto" w:fill="auto"/>
            <w:noWrap/>
            <w:vAlign w:val="bottom"/>
            <w:hideMark/>
          </w:tcPr>
          <w:p w14:paraId="3CE24661" w14:textId="1409B416" w:rsidR="00C82283" w:rsidRPr="005C4932" w:rsidRDefault="00C82283" w:rsidP="00090818">
            <w:pPr>
              <w:spacing w:after="0" w:line="240" w:lineRule="auto"/>
              <w:jc w:val="right"/>
              <w:rPr>
                <w:rFonts w:ascii="Verdana" w:eastAsia="Times New Roman" w:hAnsi="Verdana" w:cs="Calibri"/>
                <w:color w:val="000000"/>
                <w:lang w:eastAsia="en-AU"/>
              </w:rPr>
            </w:pPr>
            <w:r>
              <w:rPr>
                <w:rFonts w:ascii="Verdana" w:eastAsia="Times New Roman" w:hAnsi="Verdana" w:cs="Calibri"/>
                <w:color w:val="000000"/>
                <w:lang w:eastAsia="en-AU"/>
              </w:rPr>
              <w:t>1</w:t>
            </w:r>
            <w:r w:rsidR="00EE4B27">
              <w:rPr>
                <w:rFonts w:ascii="Verdana" w:eastAsia="Times New Roman" w:hAnsi="Verdana" w:cs="Calibri"/>
                <w:color w:val="000000"/>
                <w:lang w:eastAsia="en-AU"/>
              </w:rPr>
              <w:t>1</w:t>
            </w:r>
            <w:r>
              <w:rPr>
                <w:rFonts w:ascii="Verdana" w:eastAsia="Times New Roman" w:hAnsi="Verdana" w:cs="Calibri"/>
                <w:color w:val="000000"/>
                <w:lang w:eastAsia="en-AU"/>
              </w:rPr>
              <w:t>:</w:t>
            </w:r>
            <w:r w:rsidR="000E4218">
              <w:rPr>
                <w:rFonts w:ascii="Verdana" w:eastAsia="Times New Roman" w:hAnsi="Verdana" w:cs="Calibri"/>
                <w:color w:val="000000"/>
                <w:lang w:eastAsia="en-AU"/>
              </w:rPr>
              <w:t>20</w:t>
            </w:r>
            <w:r w:rsidRPr="005C4932">
              <w:rPr>
                <w:rFonts w:ascii="Verdana" w:eastAsia="Times New Roman" w:hAnsi="Verdana" w:cs="Calibri"/>
                <w:color w:val="000000"/>
                <w:lang w:eastAsia="en-AU"/>
              </w:rPr>
              <w:t xml:space="preserve"> </w:t>
            </w:r>
            <w:r>
              <w:rPr>
                <w:rFonts w:ascii="Verdana" w:eastAsia="Times New Roman" w:hAnsi="Verdana" w:cs="Calibri"/>
                <w:color w:val="000000"/>
                <w:lang w:eastAsia="en-AU"/>
              </w:rPr>
              <w:t>A</w:t>
            </w:r>
            <w:r w:rsidRPr="005C4932">
              <w:rPr>
                <w:rFonts w:ascii="Verdana" w:eastAsia="Times New Roman" w:hAnsi="Verdana" w:cs="Calibri"/>
                <w:color w:val="000000"/>
                <w:lang w:eastAsia="en-AU"/>
              </w:rPr>
              <w:t>M</w:t>
            </w:r>
          </w:p>
        </w:tc>
        <w:tc>
          <w:tcPr>
            <w:tcW w:w="1701" w:type="dxa"/>
            <w:tcBorders>
              <w:top w:val="nil"/>
              <w:left w:val="nil"/>
              <w:bottom w:val="single" w:sz="4" w:space="0" w:color="auto"/>
              <w:right w:val="single" w:sz="4" w:space="0" w:color="auto"/>
            </w:tcBorders>
            <w:shd w:val="clear" w:color="auto" w:fill="auto"/>
            <w:noWrap/>
            <w:vAlign w:val="bottom"/>
            <w:hideMark/>
          </w:tcPr>
          <w:p w14:paraId="4FB2C398" w14:textId="79C7571A" w:rsidR="00C82283" w:rsidRPr="005C4932" w:rsidRDefault="00C82283" w:rsidP="00090818">
            <w:pPr>
              <w:spacing w:after="0" w:line="240" w:lineRule="auto"/>
              <w:jc w:val="right"/>
              <w:rPr>
                <w:rFonts w:ascii="Verdana" w:eastAsia="Times New Roman" w:hAnsi="Verdana" w:cs="Calibri"/>
                <w:color w:val="000000"/>
                <w:lang w:eastAsia="en-AU"/>
              </w:rPr>
            </w:pPr>
            <w:r>
              <w:rPr>
                <w:rFonts w:ascii="Verdana" w:eastAsia="Times New Roman" w:hAnsi="Verdana" w:cs="Calibri"/>
                <w:color w:val="000000"/>
                <w:lang w:eastAsia="en-AU"/>
              </w:rPr>
              <w:t>1</w:t>
            </w:r>
            <w:r w:rsidR="00EE4B27">
              <w:rPr>
                <w:rFonts w:ascii="Verdana" w:eastAsia="Times New Roman" w:hAnsi="Verdana" w:cs="Calibri"/>
                <w:color w:val="000000"/>
                <w:lang w:eastAsia="en-AU"/>
              </w:rPr>
              <w:t>3</w:t>
            </w:r>
            <w:r w:rsidRPr="005C4932">
              <w:rPr>
                <w:rFonts w:ascii="Verdana" w:eastAsia="Times New Roman" w:hAnsi="Verdana" w:cs="Calibri"/>
                <w:color w:val="000000"/>
                <w:lang w:eastAsia="en-AU"/>
              </w:rPr>
              <w:t>:</w:t>
            </w:r>
            <w:r w:rsidR="00EE4B27">
              <w:rPr>
                <w:rFonts w:ascii="Verdana" w:eastAsia="Times New Roman" w:hAnsi="Verdana" w:cs="Calibri"/>
                <w:color w:val="000000"/>
                <w:lang w:eastAsia="en-AU"/>
              </w:rPr>
              <w:t>2</w:t>
            </w:r>
            <w:r w:rsidR="000E4218">
              <w:rPr>
                <w:rFonts w:ascii="Verdana" w:eastAsia="Times New Roman" w:hAnsi="Verdana" w:cs="Calibri"/>
                <w:color w:val="000000"/>
                <w:lang w:eastAsia="en-AU"/>
              </w:rPr>
              <w:t>0</w:t>
            </w:r>
            <w:r w:rsidRPr="005C4932">
              <w:rPr>
                <w:rFonts w:ascii="Verdana" w:eastAsia="Times New Roman" w:hAnsi="Verdana" w:cs="Calibri"/>
                <w:color w:val="000000"/>
                <w:lang w:eastAsia="en-AU"/>
              </w:rPr>
              <w:t xml:space="preserve"> PM</w:t>
            </w:r>
          </w:p>
        </w:tc>
      </w:tr>
      <w:tr w:rsidR="00C82283" w:rsidRPr="005C4932" w14:paraId="1598D3C0" w14:textId="77777777" w:rsidTr="003319CE">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49727D8E" w14:textId="5AD9FBCD" w:rsidR="00C82283" w:rsidRPr="005C4932" w:rsidRDefault="00C82283" w:rsidP="00090818">
            <w:pPr>
              <w:spacing w:after="0" w:line="240" w:lineRule="auto"/>
              <w:rPr>
                <w:rFonts w:ascii="Verdana" w:eastAsia="Times New Roman" w:hAnsi="Verdana" w:cs="Calibri"/>
                <w:color w:val="000000"/>
                <w:lang w:eastAsia="en-AU"/>
              </w:rPr>
            </w:pPr>
            <w:r>
              <w:rPr>
                <w:rFonts w:ascii="Verdana" w:eastAsia="Times New Roman" w:hAnsi="Verdana" w:cs="Calibri"/>
                <w:color w:val="000000"/>
                <w:lang w:eastAsia="en-AU"/>
              </w:rPr>
              <w:t xml:space="preserve">Lunch + Hobby </w:t>
            </w:r>
            <w:r w:rsidR="003319CE">
              <w:rPr>
                <w:rFonts w:ascii="Verdana" w:eastAsia="Times New Roman" w:hAnsi="Verdana" w:cs="Calibri"/>
                <w:color w:val="000000"/>
                <w:lang w:eastAsia="en-AU"/>
              </w:rPr>
              <w:t>P</w:t>
            </w:r>
            <w:r>
              <w:rPr>
                <w:rFonts w:ascii="Verdana" w:eastAsia="Times New Roman" w:hAnsi="Verdana" w:cs="Calibri"/>
                <w:color w:val="000000"/>
                <w:lang w:eastAsia="en-AU"/>
              </w:rPr>
              <w:t>resentation</w:t>
            </w:r>
          </w:p>
        </w:tc>
        <w:tc>
          <w:tcPr>
            <w:tcW w:w="1843" w:type="dxa"/>
            <w:tcBorders>
              <w:top w:val="nil"/>
              <w:left w:val="nil"/>
              <w:bottom w:val="single" w:sz="4" w:space="0" w:color="auto"/>
              <w:right w:val="single" w:sz="4" w:space="0" w:color="auto"/>
            </w:tcBorders>
            <w:shd w:val="clear" w:color="auto" w:fill="auto"/>
            <w:noWrap/>
            <w:vAlign w:val="bottom"/>
            <w:hideMark/>
          </w:tcPr>
          <w:p w14:paraId="7B5CCBDA" w14:textId="6CED9372" w:rsidR="00C82283" w:rsidRPr="005C4932" w:rsidRDefault="00C82283" w:rsidP="00090818">
            <w:pPr>
              <w:spacing w:after="0" w:line="240" w:lineRule="auto"/>
              <w:jc w:val="right"/>
              <w:rPr>
                <w:rFonts w:ascii="Verdana" w:eastAsia="Times New Roman" w:hAnsi="Verdana" w:cs="Calibri"/>
                <w:color w:val="000000"/>
                <w:lang w:eastAsia="en-AU"/>
              </w:rPr>
            </w:pPr>
            <w:r>
              <w:rPr>
                <w:rFonts w:ascii="Verdana" w:eastAsia="Times New Roman" w:hAnsi="Verdana" w:cs="Calibri"/>
                <w:color w:val="000000"/>
                <w:lang w:eastAsia="en-AU"/>
              </w:rPr>
              <w:t>1</w:t>
            </w:r>
            <w:r w:rsidR="00EE4B27">
              <w:rPr>
                <w:rFonts w:ascii="Verdana" w:eastAsia="Times New Roman" w:hAnsi="Verdana" w:cs="Calibri"/>
                <w:color w:val="000000"/>
                <w:lang w:eastAsia="en-AU"/>
              </w:rPr>
              <w:t>3</w:t>
            </w:r>
            <w:r>
              <w:rPr>
                <w:rFonts w:ascii="Verdana" w:eastAsia="Times New Roman" w:hAnsi="Verdana" w:cs="Calibri"/>
                <w:color w:val="000000"/>
                <w:lang w:eastAsia="en-AU"/>
              </w:rPr>
              <w:t>:</w:t>
            </w:r>
            <w:r w:rsidR="00EE4B27">
              <w:rPr>
                <w:rFonts w:ascii="Verdana" w:eastAsia="Times New Roman" w:hAnsi="Verdana" w:cs="Calibri"/>
                <w:color w:val="000000"/>
                <w:lang w:eastAsia="en-AU"/>
              </w:rPr>
              <w:t>20</w:t>
            </w:r>
            <w:r w:rsidRPr="005C4932">
              <w:rPr>
                <w:rFonts w:ascii="Verdana" w:eastAsia="Times New Roman" w:hAnsi="Verdana" w:cs="Calibri"/>
                <w:color w:val="000000"/>
                <w:lang w:eastAsia="en-AU"/>
              </w:rPr>
              <w:t xml:space="preserve"> PM</w:t>
            </w:r>
          </w:p>
        </w:tc>
        <w:tc>
          <w:tcPr>
            <w:tcW w:w="1701" w:type="dxa"/>
            <w:tcBorders>
              <w:top w:val="nil"/>
              <w:left w:val="nil"/>
              <w:bottom w:val="single" w:sz="4" w:space="0" w:color="auto"/>
              <w:right w:val="single" w:sz="4" w:space="0" w:color="auto"/>
            </w:tcBorders>
            <w:shd w:val="clear" w:color="auto" w:fill="auto"/>
            <w:noWrap/>
            <w:vAlign w:val="bottom"/>
            <w:hideMark/>
          </w:tcPr>
          <w:p w14:paraId="32056FA5" w14:textId="09C0CBAC" w:rsidR="00C82283" w:rsidRPr="005C4932" w:rsidRDefault="00C82283" w:rsidP="00090818">
            <w:pPr>
              <w:spacing w:after="0" w:line="240" w:lineRule="auto"/>
              <w:jc w:val="right"/>
              <w:rPr>
                <w:rFonts w:ascii="Verdana" w:eastAsia="Times New Roman" w:hAnsi="Verdana" w:cs="Calibri"/>
                <w:color w:val="000000"/>
                <w:lang w:eastAsia="en-AU"/>
              </w:rPr>
            </w:pPr>
            <w:r>
              <w:rPr>
                <w:rFonts w:ascii="Verdana" w:eastAsia="Times New Roman" w:hAnsi="Verdana" w:cs="Calibri"/>
                <w:color w:val="000000"/>
                <w:lang w:eastAsia="en-AU"/>
              </w:rPr>
              <w:t>1</w:t>
            </w:r>
            <w:r w:rsidR="00EE4B27">
              <w:rPr>
                <w:rFonts w:ascii="Verdana" w:eastAsia="Times New Roman" w:hAnsi="Verdana" w:cs="Calibri"/>
                <w:color w:val="000000"/>
                <w:lang w:eastAsia="en-AU"/>
              </w:rPr>
              <w:t>4</w:t>
            </w:r>
            <w:r w:rsidR="000E4218">
              <w:rPr>
                <w:rFonts w:ascii="Verdana" w:eastAsia="Times New Roman" w:hAnsi="Verdana" w:cs="Calibri"/>
                <w:color w:val="000000"/>
                <w:lang w:eastAsia="en-AU"/>
              </w:rPr>
              <w:t>:</w:t>
            </w:r>
            <w:r w:rsidR="00EE4B27">
              <w:rPr>
                <w:rFonts w:ascii="Verdana" w:eastAsia="Times New Roman" w:hAnsi="Verdana" w:cs="Calibri"/>
                <w:color w:val="000000"/>
                <w:lang w:eastAsia="en-AU"/>
              </w:rPr>
              <w:t>20</w:t>
            </w:r>
            <w:r>
              <w:rPr>
                <w:rFonts w:ascii="Verdana" w:eastAsia="Times New Roman" w:hAnsi="Verdana" w:cs="Calibri"/>
                <w:color w:val="000000"/>
                <w:lang w:eastAsia="en-AU"/>
              </w:rPr>
              <w:t xml:space="preserve"> </w:t>
            </w:r>
            <w:r w:rsidRPr="005C4932">
              <w:rPr>
                <w:rFonts w:ascii="Verdana" w:eastAsia="Times New Roman" w:hAnsi="Verdana" w:cs="Calibri"/>
                <w:color w:val="000000"/>
                <w:lang w:eastAsia="en-AU"/>
              </w:rPr>
              <w:t>PM</w:t>
            </w:r>
          </w:p>
        </w:tc>
      </w:tr>
      <w:tr w:rsidR="00C82283" w:rsidRPr="005C4932" w14:paraId="73DE19EC" w14:textId="77777777" w:rsidTr="003319CE">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00392E" w14:textId="73232F09" w:rsidR="00C82283" w:rsidRPr="005C4932" w:rsidRDefault="00C82283" w:rsidP="00090818">
            <w:pPr>
              <w:spacing w:after="0" w:line="240" w:lineRule="auto"/>
              <w:rPr>
                <w:rFonts w:ascii="Verdana" w:eastAsia="Times New Roman" w:hAnsi="Verdana" w:cs="Calibri"/>
                <w:color w:val="000000"/>
                <w:lang w:eastAsia="en-AU"/>
              </w:rPr>
            </w:pPr>
            <w:r w:rsidRPr="005C4932">
              <w:rPr>
                <w:rFonts w:ascii="Verdana" w:eastAsia="Times New Roman" w:hAnsi="Verdana" w:cs="Calibri"/>
                <w:color w:val="000000"/>
                <w:lang w:eastAsia="en-AU"/>
              </w:rPr>
              <w:t xml:space="preserve">Game </w:t>
            </w:r>
            <w:r>
              <w:rPr>
                <w:rFonts w:ascii="Verdana" w:eastAsia="Times New Roman" w:hAnsi="Verdana" w:cs="Calibri"/>
                <w:color w:val="000000"/>
                <w:lang w:eastAsia="en-AU"/>
              </w:rPr>
              <w:t>3</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07966A02" w14:textId="2ACDFC4C" w:rsidR="00C82283" w:rsidRPr="005C4932" w:rsidRDefault="000E4218" w:rsidP="00090818">
            <w:pPr>
              <w:spacing w:after="0" w:line="240" w:lineRule="auto"/>
              <w:jc w:val="right"/>
              <w:rPr>
                <w:rFonts w:ascii="Verdana" w:eastAsia="Times New Roman" w:hAnsi="Verdana" w:cs="Calibri"/>
                <w:color w:val="000000"/>
                <w:lang w:eastAsia="en-AU"/>
              </w:rPr>
            </w:pPr>
            <w:r>
              <w:rPr>
                <w:rFonts w:ascii="Verdana" w:eastAsia="Times New Roman" w:hAnsi="Verdana" w:cs="Calibri"/>
                <w:color w:val="000000"/>
                <w:lang w:eastAsia="en-AU"/>
              </w:rPr>
              <w:t>1</w:t>
            </w:r>
            <w:r w:rsidR="00EE4B27">
              <w:rPr>
                <w:rFonts w:ascii="Verdana" w:eastAsia="Times New Roman" w:hAnsi="Verdana" w:cs="Calibri"/>
                <w:color w:val="000000"/>
                <w:lang w:eastAsia="en-AU"/>
              </w:rPr>
              <w:t>4</w:t>
            </w:r>
            <w:r>
              <w:rPr>
                <w:rFonts w:ascii="Verdana" w:eastAsia="Times New Roman" w:hAnsi="Verdana" w:cs="Calibri"/>
                <w:color w:val="000000"/>
                <w:lang w:eastAsia="en-AU"/>
              </w:rPr>
              <w:t>:</w:t>
            </w:r>
            <w:r w:rsidR="00EE4B27">
              <w:rPr>
                <w:rFonts w:ascii="Verdana" w:eastAsia="Times New Roman" w:hAnsi="Verdana" w:cs="Calibri"/>
                <w:color w:val="000000"/>
                <w:lang w:eastAsia="en-AU"/>
              </w:rPr>
              <w:t>2</w:t>
            </w:r>
            <w:r>
              <w:rPr>
                <w:rFonts w:ascii="Verdana" w:eastAsia="Times New Roman" w:hAnsi="Verdana" w:cs="Calibri"/>
                <w:color w:val="000000"/>
                <w:lang w:eastAsia="en-AU"/>
              </w:rPr>
              <w:t>0</w:t>
            </w:r>
            <w:r w:rsidR="00C82283" w:rsidRPr="005C4932">
              <w:rPr>
                <w:rFonts w:ascii="Verdana" w:eastAsia="Times New Roman" w:hAnsi="Verdana" w:cs="Calibri"/>
                <w:color w:val="000000"/>
                <w:lang w:eastAsia="en-AU"/>
              </w:rPr>
              <w:t xml:space="preserve"> PM</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06D8041" w14:textId="4402BB6F" w:rsidR="00C82283" w:rsidRPr="005C4932" w:rsidRDefault="00EE4B27" w:rsidP="00090818">
            <w:pPr>
              <w:spacing w:after="0" w:line="240" w:lineRule="auto"/>
              <w:jc w:val="right"/>
              <w:rPr>
                <w:rFonts w:ascii="Verdana" w:eastAsia="Times New Roman" w:hAnsi="Verdana" w:cs="Calibri"/>
                <w:color w:val="000000"/>
                <w:lang w:eastAsia="en-AU"/>
              </w:rPr>
            </w:pPr>
            <w:r>
              <w:rPr>
                <w:rFonts w:ascii="Verdana" w:eastAsia="Times New Roman" w:hAnsi="Verdana" w:cs="Calibri"/>
                <w:color w:val="000000"/>
                <w:lang w:eastAsia="en-AU"/>
              </w:rPr>
              <w:t>16:20</w:t>
            </w:r>
            <w:r w:rsidR="00C82283" w:rsidRPr="005C4932">
              <w:rPr>
                <w:rFonts w:ascii="Verdana" w:eastAsia="Times New Roman" w:hAnsi="Verdana" w:cs="Calibri"/>
                <w:color w:val="000000"/>
                <w:lang w:eastAsia="en-AU"/>
              </w:rPr>
              <w:t xml:space="preserve"> PM</w:t>
            </w:r>
          </w:p>
        </w:tc>
      </w:tr>
      <w:tr w:rsidR="00175914" w:rsidRPr="005C4932" w14:paraId="415EB28A" w14:textId="77777777" w:rsidTr="003319CE">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A23678" w14:textId="4B2C07BE" w:rsidR="00175914" w:rsidRDefault="00175914" w:rsidP="00175914">
            <w:pPr>
              <w:spacing w:after="0" w:line="240" w:lineRule="auto"/>
              <w:rPr>
                <w:rFonts w:ascii="Verdana" w:eastAsia="Times New Roman" w:hAnsi="Verdana" w:cs="Calibri"/>
                <w:color w:val="000000"/>
                <w:lang w:eastAsia="en-AU"/>
              </w:rPr>
            </w:pPr>
            <w:r>
              <w:rPr>
                <w:rFonts w:ascii="Verdana" w:eastAsia="Times New Roman" w:hAnsi="Verdana" w:cs="Calibri"/>
                <w:color w:val="000000"/>
                <w:lang w:eastAsia="en-AU"/>
              </w:rPr>
              <w:t>Packup &amp; Award Presentation</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70105D40" w14:textId="677A2F60" w:rsidR="00175914" w:rsidRDefault="00EE4B27" w:rsidP="00175914">
            <w:pPr>
              <w:spacing w:after="0" w:line="240" w:lineRule="auto"/>
              <w:jc w:val="right"/>
              <w:rPr>
                <w:rFonts w:ascii="Verdana" w:eastAsia="Times New Roman" w:hAnsi="Verdana" w:cs="Calibri"/>
                <w:color w:val="000000"/>
                <w:lang w:eastAsia="en-AU"/>
              </w:rPr>
            </w:pPr>
            <w:r>
              <w:rPr>
                <w:rFonts w:ascii="Verdana" w:eastAsia="Times New Roman" w:hAnsi="Verdana" w:cs="Calibri"/>
                <w:color w:val="000000"/>
                <w:lang w:eastAsia="en-AU"/>
              </w:rPr>
              <w:t>16</w:t>
            </w:r>
            <w:r w:rsidR="001B2D61">
              <w:rPr>
                <w:rFonts w:ascii="Verdana" w:eastAsia="Times New Roman" w:hAnsi="Verdana" w:cs="Calibri"/>
                <w:color w:val="000000"/>
                <w:lang w:eastAsia="en-AU"/>
              </w:rPr>
              <w:t>:</w:t>
            </w:r>
            <w:r>
              <w:rPr>
                <w:rFonts w:ascii="Verdana" w:eastAsia="Times New Roman" w:hAnsi="Verdana" w:cs="Calibri"/>
                <w:color w:val="000000"/>
                <w:lang w:eastAsia="en-AU"/>
              </w:rPr>
              <w:t>2</w:t>
            </w:r>
            <w:r w:rsidR="001B2D61">
              <w:rPr>
                <w:rFonts w:ascii="Verdana" w:eastAsia="Times New Roman" w:hAnsi="Verdana" w:cs="Calibri"/>
                <w:color w:val="000000"/>
                <w:lang w:eastAsia="en-AU"/>
              </w:rPr>
              <w:t xml:space="preserve">0 </w:t>
            </w:r>
            <w:r w:rsidR="00175914" w:rsidRPr="005C4932">
              <w:rPr>
                <w:rFonts w:ascii="Verdana" w:eastAsia="Times New Roman" w:hAnsi="Verdana" w:cs="Calibri"/>
                <w:color w:val="000000"/>
                <w:lang w:eastAsia="en-AU"/>
              </w:rPr>
              <w:t>PM</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ED66147" w14:textId="39D8CB77" w:rsidR="00175914" w:rsidRDefault="00EE4B27" w:rsidP="00175914">
            <w:pPr>
              <w:spacing w:after="0" w:line="240" w:lineRule="auto"/>
              <w:jc w:val="right"/>
              <w:rPr>
                <w:rFonts w:ascii="Verdana" w:eastAsia="Times New Roman" w:hAnsi="Verdana" w:cs="Calibri"/>
                <w:color w:val="000000"/>
                <w:lang w:eastAsia="en-AU"/>
              </w:rPr>
            </w:pPr>
            <w:r>
              <w:rPr>
                <w:rFonts w:ascii="Verdana" w:eastAsia="Times New Roman" w:hAnsi="Verdana" w:cs="Calibri"/>
                <w:color w:val="000000"/>
                <w:lang w:eastAsia="en-AU"/>
              </w:rPr>
              <w:t>16</w:t>
            </w:r>
            <w:r w:rsidR="001B2D61">
              <w:rPr>
                <w:rFonts w:ascii="Verdana" w:eastAsia="Times New Roman" w:hAnsi="Verdana" w:cs="Calibri"/>
                <w:color w:val="000000"/>
                <w:lang w:eastAsia="en-AU"/>
              </w:rPr>
              <w:t>:</w:t>
            </w:r>
            <w:r>
              <w:rPr>
                <w:rFonts w:ascii="Verdana" w:eastAsia="Times New Roman" w:hAnsi="Verdana" w:cs="Calibri"/>
                <w:color w:val="000000"/>
                <w:lang w:eastAsia="en-AU"/>
              </w:rPr>
              <w:t>50</w:t>
            </w:r>
            <w:r w:rsidR="00175914">
              <w:rPr>
                <w:rFonts w:ascii="Verdana" w:eastAsia="Times New Roman" w:hAnsi="Verdana" w:cs="Calibri"/>
                <w:color w:val="000000"/>
                <w:lang w:eastAsia="en-AU"/>
              </w:rPr>
              <w:t xml:space="preserve"> </w:t>
            </w:r>
            <w:r w:rsidR="00175914" w:rsidRPr="005C4932">
              <w:rPr>
                <w:rFonts w:ascii="Verdana" w:eastAsia="Times New Roman" w:hAnsi="Verdana" w:cs="Calibri"/>
                <w:color w:val="000000"/>
                <w:lang w:eastAsia="en-AU"/>
              </w:rPr>
              <w:t>PM</w:t>
            </w:r>
          </w:p>
        </w:tc>
      </w:tr>
    </w:tbl>
    <w:p w14:paraId="46AB4976" w14:textId="77777777" w:rsidR="00444DA8" w:rsidRDefault="00444DA8" w:rsidP="00551072">
      <w:pPr>
        <w:rPr>
          <w:rFonts w:ascii="Verdana" w:hAnsi="Verdana"/>
          <w:color w:val="000000" w:themeColor="text1"/>
          <w:sz w:val="24"/>
          <w:szCs w:val="24"/>
        </w:rPr>
      </w:pPr>
    </w:p>
    <w:p w14:paraId="4654E63A" w14:textId="743036BF" w:rsidR="005C3CB3" w:rsidRPr="00FB04D6" w:rsidRDefault="005C3CB3" w:rsidP="005C3CB3">
      <w:pPr>
        <w:rPr>
          <w:rFonts w:ascii="Verdana" w:hAnsi="Verdana"/>
          <w:color w:val="000000" w:themeColor="text1"/>
          <w:sz w:val="24"/>
          <w:szCs w:val="24"/>
        </w:rPr>
      </w:pPr>
      <w:r w:rsidRPr="005733E6">
        <w:rPr>
          <w:rFonts w:ascii="Verdana" w:hAnsi="Verdana"/>
          <w:b/>
          <w:bCs/>
          <w:color w:val="000000" w:themeColor="text1"/>
          <w:sz w:val="40"/>
          <w:szCs w:val="40"/>
        </w:rPr>
        <w:t>S</w:t>
      </w:r>
      <w:r w:rsidR="00A41EDB">
        <w:rPr>
          <w:rFonts w:ascii="Verdana" w:hAnsi="Verdana"/>
          <w:b/>
          <w:bCs/>
          <w:color w:val="000000" w:themeColor="text1"/>
          <w:sz w:val="40"/>
          <w:szCs w:val="40"/>
        </w:rPr>
        <w:t>CORING</w:t>
      </w:r>
    </w:p>
    <w:p w14:paraId="42112054" w14:textId="77777777" w:rsidR="005C3CB3" w:rsidRDefault="005C3CB3" w:rsidP="005C3CB3">
      <w:pPr>
        <w:rPr>
          <w:rFonts w:ascii="Verdana" w:hAnsi="Verdana"/>
          <w:color w:val="000000" w:themeColor="text1"/>
          <w:sz w:val="24"/>
          <w:szCs w:val="24"/>
        </w:rPr>
      </w:pPr>
      <w:r w:rsidRPr="00006EB8">
        <w:rPr>
          <w:rFonts w:ascii="Verdana" w:hAnsi="Verdana"/>
          <w:color w:val="000000" w:themeColor="text1"/>
          <w:sz w:val="24"/>
          <w:szCs w:val="24"/>
        </w:rPr>
        <w:t xml:space="preserve">Blackjack scoring will be used. This can be found here: </w:t>
      </w:r>
    </w:p>
    <w:p w14:paraId="26120784" w14:textId="77777777" w:rsidR="005C3CB3" w:rsidRDefault="00000000" w:rsidP="005C3CB3">
      <w:pPr>
        <w:rPr>
          <w:rFonts w:ascii="Verdana" w:hAnsi="Verdana"/>
          <w:color w:val="000000" w:themeColor="text1"/>
          <w:sz w:val="24"/>
          <w:szCs w:val="24"/>
        </w:rPr>
      </w:pPr>
      <w:hyperlink r:id="rId11" w:history="1">
        <w:r w:rsidR="005C3CB3" w:rsidRPr="00E40C99">
          <w:rPr>
            <w:rStyle w:val="Hyperlink"/>
            <w:rFonts w:ascii="Verdana" w:hAnsi="Verdana"/>
            <w:sz w:val="24"/>
            <w:szCs w:val="24"/>
          </w:rPr>
          <w:t>https://kingsofwaraustralia.com/blackjack/?season=&amp;state=</w:t>
        </w:r>
      </w:hyperlink>
      <w:r w:rsidR="005C3CB3">
        <w:rPr>
          <w:rFonts w:ascii="Verdana" w:hAnsi="Verdana"/>
          <w:color w:val="000000" w:themeColor="text1"/>
          <w:sz w:val="24"/>
          <w:szCs w:val="24"/>
        </w:rPr>
        <w:t xml:space="preserve"> </w:t>
      </w:r>
    </w:p>
    <w:p w14:paraId="1CB713FE" w14:textId="77777777" w:rsidR="005C3CB3" w:rsidRDefault="005C3CB3" w:rsidP="005C3CB3">
      <w:pPr>
        <w:rPr>
          <w:rFonts w:ascii="Verdana" w:hAnsi="Verdana"/>
          <w:color w:val="000000" w:themeColor="text1"/>
          <w:sz w:val="24"/>
          <w:szCs w:val="24"/>
        </w:rPr>
      </w:pPr>
      <w:r>
        <w:rPr>
          <w:rFonts w:ascii="Verdana" w:hAnsi="Verdana"/>
          <w:color w:val="000000" w:themeColor="text1"/>
          <w:sz w:val="24"/>
          <w:szCs w:val="24"/>
        </w:rPr>
        <w:t>Scoring will be done using the Mantic Companion App. Please sign up for the event using the code below. Players will be added to the event once payment is confirmed.</w:t>
      </w:r>
    </w:p>
    <w:p w14:paraId="2CBC13EB" w14:textId="61E7FA69" w:rsidR="005C3CB3" w:rsidRPr="005C3CB3" w:rsidRDefault="005C3CB3" w:rsidP="00ED3E05">
      <w:pPr>
        <w:rPr>
          <w:rFonts w:ascii="Verdana" w:hAnsi="Verdana"/>
          <w:lang w:val="en-US"/>
        </w:rPr>
      </w:pPr>
      <w:r w:rsidRPr="00F301A7">
        <w:rPr>
          <w:rFonts w:ascii="Verdana" w:hAnsi="Verdana"/>
          <w:b/>
          <w:bCs/>
          <w:lang w:val="en-US"/>
        </w:rPr>
        <w:t>Mantic C</w:t>
      </w:r>
      <w:r>
        <w:rPr>
          <w:rFonts w:ascii="Verdana" w:hAnsi="Verdana"/>
          <w:b/>
          <w:bCs/>
          <w:lang w:val="en-US"/>
        </w:rPr>
        <w:t>o</w:t>
      </w:r>
      <w:r w:rsidRPr="00F301A7">
        <w:rPr>
          <w:rFonts w:ascii="Verdana" w:hAnsi="Verdana"/>
          <w:b/>
          <w:bCs/>
          <w:lang w:val="en-US"/>
        </w:rPr>
        <w:t>mpanion App Code</w:t>
      </w:r>
      <w:r>
        <w:rPr>
          <w:rFonts w:ascii="Verdana" w:hAnsi="Verdana"/>
          <w:lang w:val="en-US"/>
        </w:rPr>
        <w:t xml:space="preserve">: </w:t>
      </w:r>
      <w:r w:rsidR="004A37F5">
        <w:rPr>
          <w:rFonts w:ascii="Verdana" w:hAnsi="Verdana"/>
          <w:lang w:val="en-US"/>
        </w:rPr>
        <w:t>TBA</w:t>
      </w:r>
    </w:p>
    <w:p w14:paraId="103B5BDF" w14:textId="752CEC60" w:rsidR="00ED3E05" w:rsidRPr="00ED3E05" w:rsidRDefault="00ED3E05" w:rsidP="00ED3E05">
      <w:pPr>
        <w:rPr>
          <w:rFonts w:ascii="Verdana" w:hAnsi="Verdana"/>
          <w:color w:val="000000" w:themeColor="text1"/>
          <w:sz w:val="24"/>
          <w:szCs w:val="24"/>
        </w:rPr>
      </w:pPr>
      <w:r w:rsidRPr="00ED3E05">
        <w:rPr>
          <w:rFonts w:ascii="Verdana" w:hAnsi="Verdana"/>
          <w:color w:val="000000" w:themeColor="text1"/>
          <w:sz w:val="24"/>
          <w:szCs w:val="24"/>
        </w:rPr>
        <w:t xml:space="preserve">There </w:t>
      </w:r>
      <w:r w:rsidR="00EE03FA">
        <w:rPr>
          <w:rFonts w:ascii="Verdana" w:hAnsi="Verdana"/>
          <w:color w:val="000000" w:themeColor="text1"/>
          <w:sz w:val="24"/>
          <w:szCs w:val="24"/>
        </w:rPr>
        <w:t>are</w:t>
      </w:r>
      <w:r w:rsidRPr="00ED3E05">
        <w:rPr>
          <w:rFonts w:ascii="Verdana" w:hAnsi="Verdana"/>
          <w:color w:val="000000" w:themeColor="text1"/>
          <w:sz w:val="24"/>
          <w:szCs w:val="24"/>
        </w:rPr>
        <w:t xml:space="preserve"> a total of </w:t>
      </w:r>
      <w:r w:rsidR="004A37F5">
        <w:rPr>
          <w:rFonts w:ascii="Verdana" w:hAnsi="Verdana"/>
          <w:color w:val="000000" w:themeColor="text1"/>
          <w:sz w:val="24"/>
          <w:szCs w:val="24"/>
        </w:rPr>
        <w:t xml:space="preserve">92 </w:t>
      </w:r>
      <w:r w:rsidRPr="00ED3E05">
        <w:rPr>
          <w:rFonts w:ascii="Verdana" w:hAnsi="Verdana"/>
          <w:color w:val="000000" w:themeColor="text1"/>
          <w:sz w:val="24"/>
          <w:szCs w:val="24"/>
        </w:rPr>
        <w:t xml:space="preserve">points on offer across the weekend, the </w:t>
      </w:r>
      <w:r w:rsidR="006F4888">
        <w:rPr>
          <w:rFonts w:ascii="Verdana" w:hAnsi="Verdana"/>
          <w:color w:val="000000" w:themeColor="text1"/>
          <w:sz w:val="24"/>
          <w:szCs w:val="24"/>
        </w:rPr>
        <w:t>winner will be the player with</w:t>
      </w:r>
      <w:r w:rsidRPr="00ED3E05">
        <w:rPr>
          <w:rFonts w:ascii="Verdana" w:hAnsi="Verdana"/>
          <w:color w:val="000000" w:themeColor="text1"/>
          <w:sz w:val="24"/>
          <w:szCs w:val="24"/>
        </w:rPr>
        <w:t xml:space="preserve"> the highest total. These points are </w:t>
      </w:r>
      <w:r w:rsidR="006F4888">
        <w:rPr>
          <w:rFonts w:ascii="Verdana" w:hAnsi="Verdana"/>
          <w:color w:val="000000" w:themeColor="text1"/>
          <w:sz w:val="24"/>
          <w:szCs w:val="24"/>
        </w:rPr>
        <w:t>distributed as follows:</w:t>
      </w:r>
    </w:p>
    <w:tbl>
      <w:tblPr>
        <w:tblStyle w:val="TableGrid"/>
        <w:tblpPr w:leftFromText="180" w:rightFromText="180" w:vertAnchor="text" w:horzAnchor="margin" w:tblpXSpec="center" w:tblpY="-52"/>
        <w:tblW w:w="0" w:type="auto"/>
        <w:tblLook w:val="04A0" w:firstRow="1" w:lastRow="0" w:firstColumn="1" w:lastColumn="0" w:noHBand="0" w:noVBand="1"/>
      </w:tblPr>
      <w:tblGrid>
        <w:gridCol w:w="1980"/>
        <w:gridCol w:w="6520"/>
        <w:gridCol w:w="961"/>
      </w:tblGrid>
      <w:tr w:rsidR="002C130A" w14:paraId="587CAB2A" w14:textId="77777777" w:rsidTr="008907F9">
        <w:tc>
          <w:tcPr>
            <w:tcW w:w="1980" w:type="dxa"/>
          </w:tcPr>
          <w:p w14:paraId="530EEC67" w14:textId="512E1ADC" w:rsidR="002C130A" w:rsidRPr="006F4888" w:rsidRDefault="006F4888" w:rsidP="006F4888">
            <w:pPr>
              <w:jc w:val="center"/>
              <w:rPr>
                <w:rFonts w:cstheme="minorHAnsi"/>
                <w:b/>
                <w:bCs/>
                <w:color w:val="000000" w:themeColor="text1"/>
                <w:sz w:val="24"/>
                <w:szCs w:val="24"/>
              </w:rPr>
            </w:pPr>
            <w:r>
              <w:rPr>
                <w:rFonts w:cstheme="minorHAnsi"/>
                <w:b/>
                <w:bCs/>
                <w:color w:val="000000" w:themeColor="text1"/>
                <w:sz w:val="24"/>
                <w:szCs w:val="24"/>
              </w:rPr>
              <w:t>CATEGORY</w:t>
            </w:r>
          </w:p>
        </w:tc>
        <w:tc>
          <w:tcPr>
            <w:tcW w:w="6520" w:type="dxa"/>
          </w:tcPr>
          <w:p w14:paraId="7E900B19" w14:textId="72EBA924" w:rsidR="002C130A" w:rsidRPr="006F4888" w:rsidRDefault="006F4888" w:rsidP="006F4888">
            <w:pPr>
              <w:jc w:val="center"/>
              <w:rPr>
                <w:rFonts w:cstheme="minorHAnsi"/>
                <w:b/>
                <w:bCs/>
                <w:color w:val="000000" w:themeColor="text1"/>
                <w:sz w:val="24"/>
                <w:szCs w:val="24"/>
              </w:rPr>
            </w:pPr>
            <w:r>
              <w:rPr>
                <w:rFonts w:cstheme="minorHAnsi"/>
                <w:b/>
                <w:bCs/>
                <w:color w:val="000000" w:themeColor="text1"/>
                <w:sz w:val="24"/>
                <w:szCs w:val="24"/>
              </w:rPr>
              <w:t>DETAILS</w:t>
            </w:r>
          </w:p>
        </w:tc>
        <w:tc>
          <w:tcPr>
            <w:tcW w:w="961" w:type="dxa"/>
          </w:tcPr>
          <w:p w14:paraId="7706BC8F" w14:textId="41448AF2" w:rsidR="002C130A" w:rsidRPr="006F4888" w:rsidRDefault="006F4888" w:rsidP="006F4888">
            <w:pPr>
              <w:jc w:val="center"/>
              <w:rPr>
                <w:rFonts w:cstheme="minorHAnsi"/>
                <w:b/>
                <w:bCs/>
                <w:color w:val="000000" w:themeColor="text1"/>
                <w:sz w:val="24"/>
                <w:szCs w:val="24"/>
              </w:rPr>
            </w:pPr>
            <w:r>
              <w:rPr>
                <w:rFonts w:cstheme="minorHAnsi"/>
                <w:b/>
                <w:bCs/>
                <w:color w:val="000000" w:themeColor="text1"/>
                <w:sz w:val="24"/>
                <w:szCs w:val="24"/>
              </w:rPr>
              <w:t>POINTS</w:t>
            </w:r>
          </w:p>
        </w:tc>
      </w:tr>
      <w:tr w:rsidR="002C130A" w14:paraId="631207F1" w14:textId="77777777" w:rsidTr="008907F9">
        <w:tc>
          <w:tcPr>
            <w:tcW w:w="1980" w:type="dxa"/>
          </w:tcPr>
          <w:p w14:paraId="41BF55C8" w14:textId="77777777" w:rsidR="002C130A" w:rsidRPr="006F4888" w:rsidRDefault="002C130A" w:rsidP="002C130A">
            <w:pPr>
              <w:rPr>
                <w:rFonts w:cstheme="minorHAnsi"/>
                <w:color w:val="000000" w:themeColor="text1"/>
                <w:sz w:val="24"/>
                <w:szCs w:val="24"/>
              </w:rPr>
            </w:pPr>
            <w:r w:rsidRPr="006F4888">
              <w:rPr>
                <w:rFonts w:cstheme="minorHAnsi"/>
                <w:color w:val="000000" w:themeColor="text1"/>
                <w:sz w:val="24"/>
                <w:szCs w:val="24"/>
              </w:rPr>
              <w:t>List submission</w:t>
            </w:r>
          </w:p>
        </w:tc>
        <w:tc>
          <w:tcPr>
            <w:tcW w:w="6520" w:type="dxa"/>
          </w:tcPr>
          <w:p w14:paraId="644AA63B" w14:textId="1F7F54EB" w:rsidR="002C130A" w:rsidRPr="006F4888" w:rsidRDefault="00DB39B3" w:rsidP="002C130A">
            <w:pPr>
              <w:rPr>
                <w:rFonts w:cstheme="minorHAnsi"/>
                <w:color w:val="000000" w:themeColor="text1"/>
                <w:sz w:val="24"/>
                <w:szCs w:val="24"/>
              </w:rPr>
            </w:pPr>
            <w:r>
              <w:rPr>
                <w:rFonts w:cstheme="minorHAnsi"/>
                <w:color w:val="000000" w:themeColor="text1"/>
                <w:sz w:val="24"/>
                <w:szCs w:val="24"/>
              </w:rPr>
              <w:t>S</w:t>
            </w:r>
            <w:r w:rsidR="002C130A" w:rsidRPr="006F4888">
              <w:rPr>
                <w:rFonts w:cstheme="minorHAnsi"/>
                <w:color w:val="000000" w:themeColor="text1"/>
                <w:sz w:val="24"/>
                <w:szCs w:val="24"/>
              </w:rPr>
              <w:t xml:space="preserve">ubmitting your army list before midnight </w:t>
            </w:r>
            <w:r w:rsidR="004A37F5">
              <w:rPr>
                <w:rFonts w:cstheme="minorHAnsi"/>
                <w:color w:val="000000" w:themeColor="text1"/>
                <w:sz w:val="24"/>
                <w:szCs w:val="24"/>
              </w:rPr>
              <w:t>13</w:t>
            </w:r>
            <w:r w:rsidR="00130456" w:rsidRPr="006F4888">
              <w:rPr>
                <w:rFonts w:cstheme="minorHAnsi"/>
                <w:color w:val="000000" w:themeColor="text1"/>
                <w:sz w:val="24"/>
                <w:szCs w:val="24"/>
                <w:vertAlign w:val="superscript"/>
              </w:rPr>
              <w:t>th</w:t>
            </w:r>
            <w:r w:rsidR="00130456" w:rsidRPr="006F4888">
              <w:rPr>
                <w:rFonts w:cstheme="minorHAnsi"/>
                <w:color w:val="000000" w:themeColor="text1"/>
                <w:sz w:val="24"/>
                <w:szCs w:val="24"/>
              </w:rPr>
              <w:t xml:space="preserve"> </w:t>
            </w:r>
            <w:r w:rsidR="004A37F5">
              <w:rPr>
                <w:rFonts w:cstheme="minorHAnsi"/>
                <w:color w:val="000000" w:themeColor="text1"/>
                <w:sz w:val="24"/>
                <w:szCs w:val="24"/>
              </w:rPr>
              <w:t>April</w:t>
            </w:r>
            <w:r w:rsidR="00130456" w:rsidRPr="006F4888">
              <w:rPr>
                <w:rFonts w:cstheme="minorHAnsi"/>
                <w:color w:val="000000" w:themeColor="text1"/>
                <w:sz w:val="24"/>
                <w:szCs w:val="24"/>
              </w:rPr>
              <w:t xml:space="preserve"> 202</w:t>
            </w:r>
            <w:r w:rsidR="004A37F5">
              <w:rPr>
                <w:rFonts w:cstheme="minorHAnsi"/>
                <w:color w:val="000000" w:themeColor="text1"/>
                <w:sz w:val="24"/>
                <w:szCs w:val="24"/>
              </w:rPr>
              <w:t>4</w:t>
            </w:r>
          </w:p>
        </w:tc>
        <w:tc>
          <w:tcPr>
            <w:tcW w:w="961" w:type="dxa"/>
          </w:tcPr>
          <w:p w14:paraId="1ED817B4" w14:textId="77777777" w:rsidR="002C130A" w:rsidRPr="006F4888" w:rsidRDefault="002C130A" w:rsidP="002C130A">
            <w:pPr>
              <w:jc w:val="center"/>
              <w:rPr>
                <w:rFonts w:cstheme="minorHAnsi"/>
                <w:color w:val="000000" w:themeColor="text1"/>
                <w:sz w:val="24"/>
                <w:szCs w:val="24"/>
              </w:rPr>
            </w:pPr>
            <w:r w:rsidRPr="006F4888">
              <w:rPr>
                <w:rFonts w:cstheme="minorHAnsi"/>
                <w:color w:val="000000" w:themeColor="text1"/>
                <w:sz w:val="24"/>
                <w:szCs w:val="24"/>
              </w:rPr>
              <w:t>5</w:t>
            </w:r>
          </w:p>
        </w:tc>
      </w:tr>
      <w:tr w:rsidR="002C130A" w14:paraId="0497E450" w14:textId="77777777" w:rsidTr="008907F9">
        <w:tc>
          <w:tcPr>
            <w:tcW w:w="1980" w:type="dxa"/>
          </w:tcPr>
          <w:p w14:paraId="45C78131" w14:textId="77777777" w:rsidR="002C130A" w:rsidRPr="006F4888" w:rsidRDefault="002C130A" w:rsidP="002C130A">
            <w:pPr>
              <w:rPr>
                <w:rFonts w:cstheme="minorHAnsi"/>
                <w:color w:val="000000" w:themeColor="text1"/>
                <w:sz w:val="24"/>
                <w:szCs w:val="24"/>
              </w:rPr>
            </w:pPr>
            <w:r w:rsidRPr="006F4888">
              <w:rPr>
                <w:rFonts w:cstheme="minorHAnsi"/>
                <w:color w:val="000000" w:themeColor="text1"/>
                <w:sz w:val="24"/>
                <w:szCs w:val="24"/>
              </w:rPr>
              <w:t>Battle points</w:t>
            </w:r>
          </w:p>
        </w:tc>
        <w:tc>
          <w:tcPr>
            <w:tcW w:w="6520" w:type="dxa"/>
          </w:tcPr>
          <w:p w14:paraId="11B40A13" w14:textId="5FB20ED1" w:rsidR="002C130A" w:rsidRPr="006F4888" w:rsidRDefault="002C130A" w:rsidP="002C130A">
            <w:pPr>
              <w:rPr>
                <w:rFonts w:cstheme="minorHAnsi"/>
                <w:color w:val="000000" w:themeColor="text1"/>
                <w:sz w:val="24"/>
                <w:szCs w:val="24"/>
              </w:rPr>
            </w:pPr>
            <w:r w:rsidRPr="006F4888">
              <w:rPr>
                <w:rFonts w:cstheme="minorHAnsi"/>
                <w:color w:val="000000" w:themeColor="text1"/>
                <w:sz w:val="24"/>
                <w:szCs w:val="24"/>
              </w:rPr>
              <w:t xml:space="preserve">Each of the </w:t>
            </w:r>
            <w:r w:rsidR="004A37F5">
              <w:rPr>
                <w:rFonts w:cstheme="minorHAnsi"/>
                <w:color w:val="000000" w:themeColor="text1"/>
                <w:sz w:val="24"/>
                <w:szCs w:val="24"/>
              </w:rPr>
              <w:t>3</w:t>
            </w:r>
            <w:r w:rsidRPr="006F4888">
              <w:rPr>
                <w:rFonts w:cstheme="minorHAnsi"/>
                <w:color w:val="000000" w:themeColor="text1"/>
                <w:sz w:val="24"/>
                <w:szCs w:val="24"/>
              </w:rPr>
              <w:t xml:space="preserve"> games has a possible 21 points available</w:t>
            </w:r>
          </w:p>
        </w:tc>
        <w:tc>
          <w:tcPr>
            <w:tcW w:w="961" w:type="dxa"/>
          </w:tcPr>
          <w:p w14:paraId="42F32324" w14:textId="579F1F90" w:rsidR="002C130A" w:rsidRPr="006F4888" w:rsidRDefault="004A37F5" w:rsidP="002C130A">
            <w:pPr>
              <w:jc w:val="center"/>
              <w:rPr>
                <w:rFonts w:cstheme="minorHAnsi"/>
                <w:color w:val="000000" w:themeColor="text1"/>
                <w:sz w:val="24"/>
                <w:szCs w:val="24"/>
              </w:rPr>
            </w:pPr>
            <w:r>
              <w:rPr>
                <w:rFonts w:cstheme="minorHAnsi"/>
                <w:color w:val="000000" w:themeColor="text1"/>
                <w:sz w:val="24"/>
                <w:szCs w:val="24"/>
              </w:rPr>
              <w:t>63</w:t>
            </w:r>
          </w:p>
        </w:tc>
      </w:tr>
      <w:tr w:rsidR="00DB39B3" w14:paraId="4ACCA5B8" w14:textId="77777777" w:rsidTr="008907F9">
        <w:tc>
          <w:tcPr>
            <w:tcW w:w="1980" w:type="dxa"/>
          </w:tcPr>
          <w:p w14:paraId="40F57F20" w14:textId="39887497" w:rsidR="00DB39B3" w:rsidRPr="006F4888" w:rsidRDefault="00DB39B3" w:rsidP="002C130A">
            <w:pPr>
              <w:rPr>
                <w:rFonts w:cstheme="minorHAnsi"/>
                <w:color w:val="000000" w:themeColor="text1"/>
                <w:sz w:val="24"/>
                <w:szCs w:val="24"/>
              </w:rPr>
            </w:pPr>
            <w:r>
              <w:rPr>
                <w:rFonts w:cstheme="minorHAnsi"/>
                <w:color w:val="000000" w:themeColor="text1"/>
                <w:sz w:val="24"/>
                <w:szCs w:val="24"/>
              </w:rPr>
              <w:t>Hobby points</w:t>
            </w:r>
          </w:p>
        </w:tc>
        <w:tc>
          <w:tcPr>
            <w:tcW w:w="6520" w:type="dxa"/>
          </w:tcPr>
          <w:p w14:paraId="251AD069" w14:textId="2DC628AE" w:rsidR="00DB39B3" w:rsidRPr="006F4888" w:rsidRDefault="00DB39B3" w:rsidP="002C130A">
            <w:pPr>
              <w:rPr>
                <w:rFonts w:cstheme="minorHAnsi"/>
                <w:color w:val="000000" w:themeColor="text1"/>
                <w:sz w:val="24"/>
                <w:szCs w:val="24"/>
              </w:rPr>
            </w:pPr>
            <w:r w:rsidRPr="006F4888">
              <w:rPr>
                <w:rFonts w:cstheme="minorHAnsi"/>
                <w:color w:val="000000" w:themeColor="text1"/>
                <w:sz w:val="24"/>
                <w:szCs w:val="24"/>
              </w:rPr>
              <w:t xml:space="preserve">As detailed above in the Hobby </w:t>
            </w:r>
            <w:r>
              <w:rPr>
                <w:rFonts w:cstheme="minorHAnsi"/>
                <w:color w:val="000000" w:themeColor="text1"/>
                <w:sz w:val="24"/>
                <w:szCs w:val="24"/>
              </w:rPr>
              <w:t>section</w:t>
            </w:r>
          </w:p>
        </w:tc>
        <w:tc>
          <w:tcPr>
            <w:tcW w:w="961" w:type="dxa"/>
          </w:tcPr>
          <w:p w14:paraId="10BA0132" w14:textId="2F64FCD2" w:rsidR="00DB39B3" w:rsidRPr="006F4888" w:rsidRDefault="00DB39B3" w:rsidP="002C130A">
            <w:pPr>
              <w:jc w:val="center"/>
              <w:rPr>
                <w:rFonts w:cstheme="minorHAnsi"/>
                <w:color w:val="000000" w:themeColor="text1"/>
                <w:sz w:val="24"/>
                <w:szCs w:val="24"/>
              </w:rPr>
            </w:pPr>
            <w:r>
              <w:rPr>
                <w:rFonts w:cstheme="minorHAnsi"/>
                <w:color w:val="000000" w:themeColor="text1"/>
                <w:sz w:val="24"/>
                <w:szCs w:val="24"/>
              </w:rPr>
              <w:t>2</w:t>
            </w:r>
            <w:r w:rsidR="00D7551F">
              <w:rPr>
                <w:rFonts w:cstheme="minorHAnsi"/>
                <w:color w:val="000000" w:themeColor="text1"/>
                <w:sz w:val="24"/>
                <w:szCs w:val="24"/>
              </w:rPr>
              <w:t>0</w:t>
            </w:r>
          </w:p>
        </w:tc>
      </w:tr>
      <w:tr w:rsidR="00DB39B3" w14:paraId="5104E997" w14:textId="77777777" w:rsidTr="008907F9">
        <w:tc>
          <w:tcPr>
            <w:tcW w:w="1980" w:type="dxa"/>
          </w:tcPr>
          <w:p w14:paraId="7FCA0801" w14:textId="2CCB6CD3" w:rsidR="00DB39B3" w:rsidRDefault="00DB39B3" w:rsidP="002C130A">
            <w:pPr>
              <w:rPr>
                <w:rFonts w:cstheme="minorHAnsi"/>
                <w:color w:val="000000" w:themeColor="text1"/>
                <w:sz w:val="24"/>
                <w:szCs w:val="24"/>
              </w:rPr>
            </w:pPr>
            <w:r>
              <w:rPr>
                <w:rFonts w:cstheme="minorHAnsi"/>
                <w:color w:val="000000" w:themeColor="text1"/>
                <w:sz w:val="24"/>
                <w:szCs w:val="24"/>
              </w:rPr>
              <w:t>Sports Points</w:t>
            </w:r>
          </w:p>
        </w:tc>
        <w:tc>
          <w:tcPr>
            <w:tcW w:w="6520" w:type="dxa"/>
          </w:tcPr>
          <w:p w14:paraId="04A20E92" w14:textId="329AE724" w:rsidR="00DB39B3" w:rsidRPr="006F4888" w:rsidRDefault="00DB39B3" w:rsidP="002C130A">
            <w:pPr>
              <w:rPr>
                <w:rFonts w:cstheme="minorHAnsi"/>
                <w:color w:val="000000" w:themeColor="text1"/>
                <w:sz w:val="24"/>
                <w:szCs w:val="24"/>
              </w:rPr>
            </w:pPr>
            <w:r>
              <w:rPr>
                <w:rFonts w:cstheme="minorHAnsi"/>
                <w:color w:val="000000" w:themeColor="text1"/>
                <w:sz w:val="24"/>
                <w:szCs w:val="24"/>
              </w:rPr>
              <w:t>As detailed above in the Sports section</w:t>
            </w:r>
          </w:p>
        </w:tc>
        <w:tc>
          <w:tcPr>
            <w:tcW w:w="961" w:type="dxa"/>
          </w:tcPr>
          <w:p w14:paraId="5815A26C" w14:textId="156F5525" w:rsidR="00DB39B3" w:rsidRPr="006F4888" w:rsidRDefault="001F1490" w:rsidP="00415662">
            <w:pPr>
              <w:jc w:val="center"/>
              <w:rPr>
                <w:rFonts w:cstheme="minorHAnsi"/>
                <w:color w:val="000000" w:themeColor="text1"/>
                <w:sz w:val="24"/>
                <w:szCs w:val="24"/>
              </w:rPr>
            </w:pPr>
            <w:r>
              <w:rPr>
                <w:rFonts w:cstheme="minorHAnsi"/>
                <w:color w:val="000000" w:themeColor="text1"/>
                <w:sz w:val="24"/>
                <w:szCs w:val="24"/>
              </w:rPr>
              <w:t>4</w:t>
            </w:r>
          </w:p>
        </w:tc>
      </w:tr>
      <w:tr w:rsidR="002C130A" w14:paraId="7CDF44EE" w14:textId="77777777" w:rsidTr="008907F9">
        <w:tc>
          <w:tcPr>
            <w:tcW w:w="1980" w:type="dxa"/>
          </w:tcPr>
          <w:p w14:paraId="53B371F5" w14:textId="77777777" w:rsidR="002C130A" w:rsidRPr="006F4888" w:rsidRDefault="002C130A" w:rsidP="002C130A">
            <w:pPr>
              <w:rPr>
                <w:rFonts w:cstheme="minorHAnsi"/>
                <w:color w:val="000000" w:themeColor="text1"/>
                <w:sz w:val="24"/>
                <w:szCs w:val="24"/>
              </w:rPr>
            </w:pPr>
            <w:r w:rsidRPr="006F4888">
              <w:rPr>
                <w:rFonts w:cstheme="minorHAnsi"/>
                <w:color w:val="000000" w:themeColor="text1"/>
                <w:sz w:val="24"/>
                <w:szCs w:val="24"/>
              </w:rPr>
              <w:t>TOTAL</w:t>
            </w:r>
          </w:p>
        </w:tc>
        <w:tc>
          <w:tcPr>
            <w:tcW w:w="6520" w:type="dxa"/>
          </w:tcPr>
          <w:p w14:paraId="26279A19" w14:textId="77777777" w:rsidR="002C130A" w:rsidRPr="006F4888" w:rsidRDefault="002C130A" w:rsidP="002C130A">
            <w:pPr>
              <w:rPr>
                <w:rFonts w:cstheme="minorHAnsi"/>
                <w:color w:val="000000" w:themeColor="text1"/>
                <w:sz w:val="24"/>
                <w:szCs w:val="24"/>
              </w:rPr>
            </w:pPr>
          </w:p>
        </w:tc>
        <w:tc>
          <w:tcPr>
            <w:tcW w:w="961" w:type="dxa"/>
          </w:tcPr>
          <w:p w14:paraId="584F7F9B" w14:textId="0071D56B" w:rsidR="002C130A" w:rsidRPr="006F4888" w:rsidRDefault="004A37F5" w:rsidP="002C130A">
            <w:pPr>
              <w:jc w:val="center"/>
              <w:rPr>
                <w:rFonts w:cstheme="minorHAnsi"/>
                <w:color w:val="000000" w:themeColor="text1"/>
                <w:sz w:val="24"/>
                <w:szCs w:val="24"/>
              </w:rPr>
            </w:pPr>
            <w:r>
              <w:rPr>
                <w:rFonts w:cstheme="minorHAnsi"/>
                <w:color w:val="000000" w:themeColor="text1"/>
                <w:sz w:val="24"/>
                <w:szCs w:val="24"/>
              </w:rPr>
              <w:t>92</w:t>
            </w:r>
          </w:p>
        </w:tc>
      </w:tr>
    </w:tbl>
    <w:p w14:paraId="0E0735D6" w14:textId="77777777" w:rsidR="008907F9" w:rsidRPr="008907F9" w:rsidRDefault="008907F9" w:rsidP="00ED3E05">
      <w:pPr>
        <w:rPr>
          <w:rFonts w:ascii="Verdana" w:hAnsi="Verdana"/>
          <w:b/>
          <w:bCs/>
          <w:color w:val="000000" w:themeColor="text1"/>
          <w:sz w:val="24"/>
          <w:szCs w:val="24"/>
        </w:rPr>
      </w:pPr>
    </w:p>
    <w:p w14:paraId="2229AB0D" w14:textId="77777777" w:rsidR="008907F9" w:rsidRPr="008907F9" w:rsidRDefault="008907F9" w:rsidP="008907F9">
      <w:pPr>
        <w:rPr>
          <w:rFonts w:ascii="Verdana" w:hAnsi="Verdana"/>
          <w:color w:val="000000" w:themeColor="text1"/>
          <w:sz w:val="24"/>
          <w:szCs w:val="24"/>
        </w:rPr>
      </w:pPr>
    </w:p>
    <w:sectPr w:rsidR="008907F9" w:rsidRPr="008907F9" w:rsidSect="00D32042">
      <w:pgSz w:w="11906" w:h="16838"/>
      <w:pgMar w:top="720" w:right="720" w:bottom="720" w:left="720" w:header="708" w:footer="708" w:gutter="0"/>
      <w:pgBorders w:offsetFrom="page">
        <w:top w:val="thinThickSmallGap" w:sz="36" w:space="24" w:color="auto"/>
        <w:left w:val="thinThickSmallGap" w:sz="36" w:space="24" w:color="auto"/>
        <w:bottom w:val="thickThinSmallGap" w:sz="36" w:space="24" w:color="auto"/>
        <w:right w:val="thickThinSmallGap"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alligraphy">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6226C"/>
    <w:multiLevelType w:val="hybridMultilevel"/>
    <w:tmpl w:val="A4027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35B3638"/>
    <w:multiLevelType w:val="hybridMultilevel"/>
    <w:tmpl w:val="A13CE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38229288">
    <w:abstractNumId w:val="1"/>
  </w:num>
  <w:num w:numId="2" w16cid:durableId="1890847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589"/>
    <w:rsid w:val="00006EB8"/>
    <w:rsid w:val="00007392"/>
    <w:rsid w:val="000500B7"/>
    <w:rsid w:val="000563CF"/>
    <w:rsid w:val="00056B78"/>
    <w:rsid w:val="000579D3"/>
    <w:rsid w:val="00070126"/>
    <w:rsid w:val="0008725E"/>
    <w:rsid w:val="000D6831"/>
    <w:rsid w:val="000E4218"/>
    <w:rsid w:val="000F5682"/>
    <w:rsid w:val="00123925"/>
    <w:rsid w:val="00130456"/>
    <w:rsid w:val="001464B3"/>
    <w:rsid w:val="00152233"/>
    <w:rsid w:val="00165BF6"/>
    <w:rsid w:val="00170ED3"/>
    <w:rsid w:val="001741B1"/>
    <w:rsid w:val="00175914"/>
    <w:rsid w:val="0018153A"/>
    <w:rsid w:val="00183496"/>
    <w:rsid w:val="00184869"/>
    <w:rsid w:val="001A3534"/>
    <w:rsid w:val="001B2D61"/>
    <w:rsid w:val="001C2F3F"/>
    <w:rsid w:val="001C66D4"/>
    <w:rsid w:val="001F019D"/>
    <w:rsid w:val="001F1490"/>
    <w:rsid w:val="001F175C"/>
    <w:rsid w:val="00263B84"/>
    <w:rsid w:val="00280697"/>
    <w:rsid w:val="00284685"/>
    <w:rsid w:val="00285AA7"/>
    <w:rsid w:val="00297084"/>
    <w:rsid w:val="002B2F0E"/>
    <w:rsid w:val="002C130A"/>
    <w:rsid w:val="002E2219"/>
    <w:rsid w:val="002E3CF1"/>
    <w:rsid w:val="00303BFF"/>
    <w:rsid w:val="00304AEC"/>
    <w:rsid w:val="00311BB9"/>
    <w:rsid w:val="00317DF6"/>
    <w:rsid w:val="00327579"/>
    <w:rsid w:val="003319CE"/>
    <w:rsid w:val="00360589"/>
    <w:rsid w:val="003610CB"/>
    <w:rsid w:val="00375301"/>
    <w:rsid w:val="00390E90"/>
    <w:rsid w:val="003C3840"/>
    <w:rsid w:val="003C47FB"/>
    <w:rsid w:val="003E7591"/>
    <w:rsid w:val="003F12A7"/>
    <w:rsid w:val="003F2844"/>
    <w:rsid w:val="00400994"/>
    <w:rsid w:val="00415662"/>
    <w:rsid w:val="00425156"/>
    <w:rsid w:val="00430406"/>
    <w:rsid w:val="004340D1"/>
    <w:rsid w:val="00444DA8"/>
    <w:rsid w:val="00450E62"/>
    <w:rsid w:val="00452F04"/>
    <w:rsid w:val="00465A79"/>
    <w:rsid w:val="004752FF"/>
    <w:rsid w:val="004A37F5"/>
    <w:rsid w:val="00500F42"/>
    <w:rsid w:val="005028F2"/>
    <w:rsid w:val="0051180F"/>
    <w:rsid w:val="00522581"/>
    <w:rsid w:val="005238B6"/>
    <w:rsid w:val="00540278"/>
    <w:rsid w:val="005502A2"/>
    <w:rsid w:val="00551072"/>
    <w:rsid w:val="005733E6"/>
    <w:rsid w:val="005753DA"/>
    <w:rsid w:val="005A3F6A"/>
    <w:rsid w:val="005C3CB3"/>
    <w:rsid w:val="005C4932"/>
    <w:rsid w:val="005C644F"/>
    <w:rsid w:val="005D6143"/>
    <w:rsid w:val="005D7E8D"/>
    <w:rsid w:val="005F1DD5"/>
    <w:rsid w:val="00606A67"/>
    <w:rsid w:val="00606BB0"/>
    <w:rsid w:val="0061317A"/>
    <w:rsid w:val="00616966"/>
    <w:rsid w:val="00626BB1"/>
    <w:rsid w:val="00632DB6"/>
    <w:rsid w:val="00656D25"/>
    <w:rsid w:val="00665004"/>
    <w:rsid w:val="00675E54"/>
    <w:rsid w:val="0068179D"/>
    <w:rsid w:val="00683AD6"/>
    <w:rsid w:val="00684CC1"/>
    <w:rsid w:val="006A06A6"/>
    <w:rsid w:val="006A6D5C"/>
    <w:rsid w:val="006C0AF5"/>
    <w:rsid w:val="006C164C"/>
    <w:rsid w:val="006C1B29"/>
    <w:rsid w:val="006C42A6"/>
    <w:rsid w:val="006C7FE8"/>
    <w:rsid w:val="006E5CA5"/>
    <w:rsid w:val="006F4888"/>
    <w:rsid w:val="00701BCB"/>
    <w:rsid w:val="00712199"/>
    <w:rsid w:val="00750E4D"/>
    <w:rsid w:val="007558EE"/>
    <w:rsid w:val="007622F8"/>
    <w:rsid w:val="007651AF"/>
    <w:rsid w:val="007A52DB"/>
    <w:rsid w:val="007B1195"/>
    <w:rsid w:val="007C4B4F"/>
    <w:rsid w:val="007D5D5F"/>
    <w:rsid w:val="007E20EE"/>
    <w:rsid w:val="007E220E"/>
    <w:rsid w:val="007E24FD"/>
    <w:rsid w:val="007E4A98"/>
    <w:rsid w:val="007F588B"/>
    <w:rsid w:val="00802FDA"/>
    <w:rsid w:val="008045D4"/>
    <w:rsid w:val="0083291B"/>
    <w:rsid w:val="008508B0"/>
    <w:rsid w:val="00863DA5"/>
    <w:rsid w:val="00871C3D"/>
    <w:rsid w:val="0087341A"/>
    <w:rsid w:val="008907F9"/>
    <w:rsid w:val="008A4AFB"/>
    <w:rsid w:val="008B45F7"/>
    <w:rsid w:val="008D1B65"/>
    <w:rsid w:val="008D743D"/>
    <w:rsid w:val="0090313B"/>
    <w:rsid w:val="00912AA3"/>
    <w:rsid w:val="00922DAE"/>
    <w:rsid w:val="00923182"/>
    <w:rsid w:val="009541D7"/>
    <w:rsid w:val="0096049B"/>
    <w:rsid w:val="00973EBB"/>
    <w:rsid w:val="00974583"/>
    <w:rsid w:val="00985154"/>
    <w:rsid w:val="00993C8E"/>
    <w:rsid w:val="00995729"/>
    <w:rsid w:val="00995841"/>
    <w:rsid w:val="00995EA6"/>
    <w:rsid w:val="009A1EB8"/>
    <w:rsid w:val="009D3FBE"/>
    <w:rsid w:val="009E674B"/>
    <w:rsid w:val="00A033F5"/>
    <w:rsid w:val="00A20E29"/>
    <w:rsid w:val="00A21B77"/>
    <w:rsid w:val="00A325C4"/>
    <w:rsid w:val="00A41EDB"/>
    <w:rsid w:val="00A42FCF"/>
    <w:rsid w:val="00A905D8"/>
    <w:rsid w:val="00A906D8"/>
    <w:rsid w:val="00A92BAA"/>
    <w:rsid w:val="00A94CF7"/>
    <w:rsid w:val="00AA3AF6"/>
    <w:rsid w:val="00AA3E6A"/>
    <w:rsid w:val="00AB7736"/>
    <w:rsid w:val="00AC50DF"/>
    <w:rsid w:val="00AD6EB6"/>
    <w:rsid w:val="00AE10D6"/>
    <w:rsid w:val="00AF2376"/>
    <w:rsid w:val="00AF5FD3"/>
    <w:rsid w:val="00AF674E"/>
    <w:rsid w:val="00AF720B"/>
    <w:rsid w:val="00B063B9"/>
    <w:rsid w:val="00B41434"/>
    <w:rsid w:val="00B84C16"/>
    <w:rsid w:val="00B91BB2"/>
    <w:rsid w:val="00BB11DC"/>
    <w:rsid w:val="00BD4A54"/>
    <w:rsid w:val="00BE28D4"/>
    <w:rsid w:val="00BE2F1D"/>
    <w:rsid w:val="00C32209"/>
    <w:rsid w:val="00C344A4"/>
    <w:rsid w:val="00C53AA0"/>
    <w:rsid w:val="00C82283"/>
    <w:rsid w:val="00C90BC6"/>
    <w:rsid w:val="00C92626"/>
    <w:rsid w:val="00CA3C0A"/>
    <w:rsid w:val="00CB12B4"/>
    <w:rsid w:val="00D164D4"/>
    <w:rsid w:val="00D2376F"/>
    <w:rsid w:val="00D2450F"/>
    <w:rsid w:val="00D32042"/>
    <w:rsid w:val="00D55B84"/>
    <w:rsid w:val="00D74B51"/>
    <w:rsid w:val="00D7551F"/>
    <w:rsid w:val="00DB0283"/>
    <w:rsid w:val="00DB22A6"/>
    <w:rsid w:val="00DB278A"/>
    <w:rsid w:val="00DB39B3"/>
    <w:rsid w:val="00DC2F10"/>
    <w:rsid w:val="00E03B47"/>
    <w:rsid w:val="00E22B7D"/>
    <w:rsid w:val="00E27E34"/>
    <w:rsid w:val="00E3507C"/>
    <w:rsid w:val="00E35821"/>
    <w:rsid w:val="00E847DE"/>
    <w:rsid w:val="00E901F0"/>
    <w:rsid w:val="00E948CE"/>
    <w:rsid w:val="00EB5026"/>
    <w:rsid w:val="00EC6FB0"/>
    <w:rsid w:val="00ED3E05"/>
    <w:rsid w:val="00EE03FA"/>
    <w:rsid w:val="00EE4B27"/>
    <w:rsid w:val="00EF0442"/>
    <w:rsid w:val="00EF583B"/>
    <w:rsid w:val="00F01508"/>
    <w:rsid w:val="00F01668"/>
    <w:rsid w:val="00F05C25"/>
    <w:rsid w:val="00F158FD"/>
    <w:rsid w:val="00F2031F"/>
    <w:rsid w:val="00F21689"/>
    <w:rsid w:val="00F246D5"/>
    <w:rsid w:val="00F2490A"/>
    <w:rsid w:val="00F301A7"/>
    <w:rsid w:val="00F3292D"/>
    <w:rsid w:val="00F53208"/>
    <w:rsid w:val="00F71B1E"/>
    <w:rsid w:val="00F761D3"/>
    <w:rsid w:val="00F835AF"/>
    <w:rsid w:val="00F87C85"/>
    <w:rsid w:val="00F9471B"/>
    <w:rsid w:val="00FA546F"/>
    <w:rsid w:val="00FA6E36"/>
    <w:rsid w:val="00FB04D6"/>
    <w:rsid w:val="00FB080E"/>
    <w:rsid w:val="00FC070F"/>
    <w:rsid w:val="00FD1DDD"/>
    <w:rsid w:val="00FE0409"/>
    <w:rsid w:val="00FF543A"/>
    <w:rsid w:val="00FF72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1E911"/>
  <w15:chartTrackingRefBased/>
  <w15:docId w15:val="{033EF535-003A-4AD9-A670-47A8785DD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FF"/>
    <w:rPr>
      <w:color w:val="0563C1" w:themeColor="hyperlink"/>
      <w:u w:val="single"/>
    </w:rPr>
  </w:style>
  <w:style w:type="character" w:styleId="UnresolvedMention">
    <w:name w:val="Unresolved Mention"/>
    <w:basedOn w:val="DefaultParagraphFont"/>
    <w:uiPriority w:val="99"/>
    <w:semiHidden/>
    <w:unhideWhenUsed/>
    <w:rsid w:val="004752FF"/>
    <w:rPr>
      <w:color w:val="605E5C"/>
      <w:shd w:val="clear" w:color="auto" w:fill="E1DFDD"/>
    </w:rPr>
  </w:style>
  <w:style w:type="paragraph" w:styleId="ListParagraph">
    <w:name w:val="List Paragraph"/>
    <w:basedOn w:val="Normal"/>
    <w:uiPriority w:val="34"/>
    <w:qFormat/>
    <w:rsid w:val="005733E6"/>
    <w:pPr>
      <w:ind w:left="720"/>
      <w:contextualSpacing/>
    </w:pPr>
  </w:style>
  <w:style w:type="table" w:styleId="TableGrid">
    <w:name w:val="Table Grid"/>
    <w:basedOn w:val="TableNormal"/>
    <w:uiPriority w:val="39"/>
    <w:rsid w:val="006C0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71B1E"/>
    <w:pPr>
      <w:widowControl w:val="0"/>
      <w:autoSpaceDE w:val="0"/>
      <w:autoSpaceDN w:val="0"/>
      <w:spacing w:before="4" w:after="0" w:line="240" w:lineRule="auto"/>
      <w:ind w:left="100"/>
    </w:pPr>
    <w:rPr>
      <w:rFonts w:ascii="Calibri" w:eastAsia="Calibri" w:hAnsi="Calibri" w:cs="Calibri"/>
      <w:lang w:val="en-US"/>
    </w:rPr>
  </w:style>
  <w:style w:type="character" w:customStyle="1" w:styleId="BodyTextChar">
    <w:name w:val="Body Text Char"/>
    <w:basedOn w:val="DefaultParagraphFont"/>
    <w:link w:val="BodyText"/>
    <w:uiPriority w:val="1"/>
    <w:rsid w:val="00F71B1E"/>
    <w:rPr>
      <w:rFonts w:ascii="Calibri" w:eastAsia="Calibri" w:hAnsi="Calibri" w:cs="Calibri"/>
      <w:lang w:val="en-US"/>
    </w:rPr>
  </w:style>
  <w:style w:type="character" w:styleId="FollowedHyperlink">
    <w:name w:val="FollowedHyperlink"/>
    <w:basedOn w:val="DefaultParagraphFont"/>
    <w:uiPriority w:val="99"/>
    <w:semiHidden/>
    <w:unhideWhenUsed/>
    <w:rsid w:val="004251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5053">
      <w:bodyDiv w:val="1"/>
      <w:marLeft w:val="0"/>
      <w:marRight w:val="0"/>
      <w:marTop w:val="0"/>
      <w:marBottom w:val="0"/>
      <w:divBdr>
        <w:top w:val="none" w:sz="0" w:space="0" w:color="auto"/>
        <w:left w:val="none" w:sz="0" w:space="0" w:color="auto"/>
        <w:bottom w:val="none" w:sz="0" w:space="0" w:color="auto"/>
        <w:right w:val="none" w:sz="0" w:space="0" w:color="auto"/>
      </w:divBdr>
    </w:div>
    <w:div w:id="525405664">
      <w:bodyDiv w:val="1"/>
      <w:marLeft w:val="0"/>
      <w:marRight w:val="0"/>
      <w:marTop w:val="0"/>
      <w:marBottom w:val="0"/>
      <w:divBdr>
        <w:top w:val="none" w:sz="0" w:space="0" w:color="auto"/>
        <w:left w:val="none" w:sz="0" w:space="0" w:color="auto"/>
        <w:bottom w:val="none" w:sz="0" w:space="0" w:color="auto"/>
        <w:right w:val="none" w:sz="0" w:space="0" w:color="auto"/>
      </w:divBdr>
    </w:div>
    <w:div w:id="568535617">
      <w:bodyDiv w:val="1"/>
      <w:marLeft w:val="0"/>
      <w:marRight w:val="0"/>
      <w:marTop w:val="0"/>
      <w:marBottom w:val="0"/>
      <w:divBdr>
        <w:top w:val="none" w:sz="0" w:space="0" w:color="auto"/>
        <w:left w:val="none" w:sz="0" w:space="0" w:color="auto"/>
        <w:bottom w:val="none" w:sz="0" w:space="0" w:color="auto"/>
        <w:right w:val="none" w:sz="0" w:space="0" w:color="auto"/>
      </w:divBdr>
    </w:div>
    <w:div w:id="601840516">
      <w:bodyDiv w:val="1"/>
      <w:marLeft w:val="0"/>
      <w:marRight w:val="0"/>
      <w:marTop w:val="0"/>
      <w:marBottom w:val="0"/>
      <w:divBdr>
        <w:top w:val="none" w:sz="0" w:space="0" w:color="auto"/>
        <w:left w:val="none" w:sz="0" w:space="0" w:color="auto"/>
        <w:bottom w:val="none" w:sz="0" w:space="0" w:color="auto"/>
        <w:right w:val="none" w:sz="0" w:space="0" w:color="auto"/>
      </w:divBdr>
    </w:div>
    <w:div w:id="816383606">
      <w:bodyDiv w:val="1"/>
      <w:marLeft w:val="0"/>
      <w:marRight w:val="0"/>
      <w:marTop w:val="0"/>
      <w:marBottom w:val="0"/>
      <w:divBdr>
        <w:top w:val="none" w:sz="0" w:space="0" w:color="auto"/>
        <w:left w:val="none" w:sz="0" w:space="0" w:color="auto"/>
        <w:bottom w:val="none" w:sz="0" w:space="0" w:color="auto"/>
        <w:right w:val="none" w:sz="0" w:space="0" w:color="auto"/>
      </w:divBdr>
    </w:div>
    <w:div w:id="900410431">
      <w:bodyDiv w:val="1"/>
      <w:marLeft w:val="0"/>
      <w:marRight w:val="0"/>
      <w:marTop w:val="0"/>
      <w:marBottom w:val="0"/>
      <w:divBdr>
        <w:top w:val="none" w:sz="0" w:space="0" w:color="auto"/>
        <w:left w:val="none" w:sz="0" w:space="0" w:color="auto"/>
        <w:bottom w:val="none" w:sz="0" w:space="0" w:color="auto"/>
        <w:right w:val="none" w:sz="0" w:space="0" w:color="auto"/>
      </w:divBdr>
    </w:div>
    <w:div w:id="1164786569">
      <w:bodyDiv w:val="1"/>
      <w:marLeft w:val="0"/>
      <w:marRight w:val="0"/>
      <w:marTop w:val="0"/>
      <w:marBottom w:val="0"/>
      <w:divBdr>
        <w:top w:val="none" w:sz="0" w:space="0" w:color="auto"/>
        <w:left w:val="none" w:sz="0" w:space="0" w:color="auto"/>
        <w:bottom w:val="none" w:sz="0" w:space="0" w:color="auto"/>
        <w:right w:val="none" w:sz="0" w:space="0" w:color="auto"/>
      </w:divBdr>
    </w:div>
    <w:div w:id="1344473709">
      <w:bodyDiv w:val="1"/>
      <w:marLeft w:val="0"/>
      <w:marRight w:val="0"/>
      <w:marTop w:val="0"/>
      <w:marBottom w:val="0"/>
      <w:divBdr>
        <w:top w:val="none" w:sz="0" w:space="0" w:color="auto"/>
        <w:left w:val="none" w:sz="0" w:space="0" w:color="auto"/>
        <w:bottom w:val="none" w:sz="0" w:space="0" w:color="auto"/>
        <w:right w:val="none" w:sz="0" w:space="0" w:color="auto"/>
      </w:divBdr>
    </w:div>
    <w:div w:id="1506556173">
      <w:bodyDiv w:val="1"/>
      <w:marLeft w:val="0"/>
      <w:marRight w:val="0"/>
      <w:marTop w:val="0"/>
      <w:marBottom w:val="0"/>
      <w:divBdr>
        <w:top w:val="none" w:sz="0" w:space="0" w:color="auto"/>
        <w:left w:val="none" w:sz="0" w:space="0" w:color="auto"/>
        <w:bottom w:val="none" w:sz="0" w:space="0" w:color="auto"/>
        <w:right w:val="none" w:sz="0" w:space="0" w:color="auto"/>
      </w:divBdr>
    </w:div>
    <w:div w:id="1683314005">
      <w:bodyDiv w:val="1"/>
      <w:marLeft w:val="0"/>
      <w:marRight w:val="0"/>
      <w:marTop w:val="0"/>
      <w:marBottom w:val="0"/>
      <w:divBdr>
        <w:top w:val="none" w:sz="0" w:space="0" w:color="auto"/>
        <w:left w:val="none" w:sz="0" w:space="0" w:color="auto"/>
        <w:bottom w:val="none" w:sz="0" w:space="0" w:color="auto"/>
        <w:right w:val="none" w:sz="0" w:space="0" w:color="auto"/>
      </w:divBdr>
    </w:div>
    <w:div w:id="1995990819">
      <w:bodyDiv w:val="1"/>
      <w:marLeft w:val="0"/>
      <w:marRight w:val="0"/>
      <w:marTop w:val="0"/>
      <w:marBottom w:val="0"/>
      <w:divBdr>
        <w:top w:val="none" w:sz="0" w:space="0" w:color="auto"/>
        <w:left w:val="none" w:sz="0" w:space="0" w:color="auto"/>
        <w:bottom w:val="none" w:sz="0" w:space="0" w:color="auto"/>
        <w:right w:val="none" w:sz="0" w:space="0" w:color="auto"/>
      </w:divBdr>
    </w:div>
    <w:div w:id="203472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k.collins@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ingsofwaraustralia.com/blackjack/?season=&amp;state=" TargetMode="External"/><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image" Target="media/image1.jpe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0AE0E-EE5D-452A-83A2-52D8C415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Clarke</dc:creator>
  <cp:keywords/>
  <dc:description/>
  <cp:lastModifiedBy>paul collins</cp:lastModifiedBy>
  <cp:revision>5</cp:revision>
  <cp:lastPrinted>2023-06-13T06:28:00Z</cp:lastPrinted>
  <dcterms:created xsi:type="dcterms:W3CDTF">2024-03-01T00:39:00Z</dcterms:created>
  <dcterms:modified xsi:type="dcterms:W3CDTF">2024-03-01T01:06:00Z</dcterms:modified>
</cp:coreProperties>
</file>